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284" w:vertAnchor="text" w:horzAnchor="margin" w:tblpY="199"/>
        <w:tblOverlap w:val="never"/>
        <w:tblW w:w="895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959"/>
      </w:tblGrid>
      <w:tr w:rsidR="00193611" w:rsidRPr="000B1CD1" w14:paraId="77AD1E6D" w14:textId="77777777" w:rsidTr="004E4ACC">
        <w:trPr>
          <w:trHeight w:val="3374"/>
        </w:trPr>
        <w:tc>
          <w:tcPr>
            <w:tcW w:w="8959" w:type="dxa"/>
            <w:tcBorders>
              <w:top w:val="none" w:sz="11" w:space="0" w:color="999999"/>
              <w:left w:val="none" w:sz="11" w:space="0" w:color="999999"/>
              <w:bottom w:val="double" w:sz="2" w:space="0" w:color="auto"/>
              <w:right w:val="none" w:sz="11" w:space="0" w:color="999999"/>
            </w:tcBorders>
            <w:vAlign w:val="center"/>
          </w:tcPr>
          <w:p w14:paraId="04B4CC0A" w14:textId="733807E2" w:rsidR="00193611" w:rsidRPr="00B65E94" w:rsidRDefault="00193611" w:rsidP="00494CDF">
            <w:pPr>
              <w:pStyle w:val="TitleAccessON02"/>
            </w:pPr>
            <w:r>
              <w:rPr>
                <w:rFonts w:hint="eastAsia"/>
              </w:rPr>
              <w:t>Title:</w:t>
            </w:r>
            <w:r>
              <w:t xml:space="preserve"> </w:t>
            </w:r>
            <w:r>
              <w:rPr>
                <w:rFonts w:hint="eastAsia"/>
              </w:rPr>
              <w:t>Times</w:t>
            </w:r>
            <w:r>
              <w:t xml:space="preserve"> </w:t>
            </w:r>
            <w:r>
              <w:rPr>
                <w:rFonts w:hint="eastAsia"/>
              </w:rPr>
              <w:t>New</w:t>
            </w:r>
            <w:r>
              <w:t xml:space="preserve"> </w:t>
            </w:r>
            <w:r>
              <w:rPr>
                <w:rFonts w:hint="eastAsia"/>
              </w:rPr>
              <w:t>Roman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 w:rsidR="00997637">
              <w:t>6</w:t>
            </w:r>
            <w:r>
              <w:rPr>
                <w:rFonts w:hint="eastAsia"/>
              </w:rPr>
              <w:t>pt</w:t>
            </w:r>
            <w:r>
              <w:t xml:space="preserve"> </w:t>
            </w:r>
            <w:r>
              <w:rPr>
                <w:rFonts w:hint="eastAsia"/>
              </w:rPr>
              <w:t>Bold</w:t>
            </w:r>
            <w:r w:rsidR="00C93AFD" w:rsidRPr="00C93AFD">
              <w:rPr>
                <w:rStyle w:val="aff1"/>
              </w:rPr>
              <w:footnoteReference w:customMarkFollows="1" w:id="1"/>
              <w:sym w:font="Symbol" w:char="F02A"/>
            </w:r>
          </w:p>
          <w:p w14:paraId="27045D92" w14:textId="2C4933DA" w:rsidR="00193611" w:rsidRPr="002313BA" w:rsidRDefault="00193611" w:rsidP="00C56403">
            <w:pPr>
              <w:rPr>
                <w:color w:val="000000" w:themeColor="text1"/>
                <w:sz w:val="12"/>
              </w:rPr>
            </w:pPr>
          </w:p>
          <w:p w14:paraId="45E89A7A" w14:textId="43968765" w:rsidR="00297DA3" w:rsidRDefault="00DD2CC9" w:rsidP="00B96D76">
            <w:pPr>
              <w:pStyle w:val="AuthorAccessON02"/>
              <w:framePr w:hSpace="0" w:wrap="auto" w:vAnchor="margin" w:hAnchor="text" w:yAlign="inline"/>
              <w:suppressOverlap w:val="0"/>
            </w:pPr>
            <w:r w:rsidRPr="00297DA3">
              <w:t>Kim</w:t>
            </w:r>
            <w:r>
              <w:t>,</w:t>
            </w:r>
            <w:r w:rsidRPr="00297DA3">
              <w:t xml:space="preserve"> </w:t>
            </w:r>
            <w:r w:rsidR="00297DA3" w:rsidRPr="00297DA3">
              <w:t xml:space="preserve">Gil-Dong </w:t>
            </w:r>
            <w:r w:rsidR="002E3E63" w:rsidRPr="002E3E63">
              <w:rPr>
                <w:rStyle w:val="aff1"/>
              </w:rPr>
              <w:footnoteReference w:customMarkFollows="1" w:id="2"/>
              <w:sym w:font="Symbol" w:char="F02A"/>
            </w:r>
            <w:r w:rsidR="002E3E63" w:rsidRPr="002E3E63">
              <w:rPr>
                <w:rStyle w:val="aff1"/>
              </w:rPr>
              <w:sym w:font="Symbol" w:char="F02A"/>
            </w:r>
          </w:p>
          <w:p w14:paraId="2666A657" w14:textId="58194608" w:rsidR="0089797D" w:rsidRPr="00B813ED" w:rsidRDefault="0089797D" w:rsidP="00B813ED">
            <w:pPr>
              <w:pStyle w:val="ORCIDAccessON02"/>
              <w:framePr w:hSpace="0" w:wrap="auto" w:vAnchor="margin" w:hAnchor="text" w:yAlign="inline"/>
              <w:suppressOverlap w:val="0"/>
            </w:pPr>
            <w:r w:rsidRPr="0089797D">
              <w:rPr>
                <w:noProof/>
              </w:rPr>
              <w:drawing>
                <wp:inline distT="0" distB="0" distL="0" distR="0" wp14:anchorId="4B082BF9" wp14:editId="40973F3F">
                  <wp:extent cx="88900" cy="88900"/>
                  <wp:effectExtent l="0" t="0" r="6350" b="635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7D">
              <w:t xml:space="preserve"> </w:t>
            </w:r>
            <w:r w:rsidRPr="0089797D">
              <w:rPr>
                <w:rStyle w:val="ORCIDAccessON02Char"/>
              </w:rPr>
              <w:t>XXXX-XXXX-XXXX-XXXX</w:t>
            </w:r>
          </w:p>
          <w:p w14:paraId="03095275" w14:textId="10E1181C" w:rsidR="00C262BC" w:rsidRDefault="00DD2CC9" w:rsidP="00B96D76">
            <w:pPr>
              <w:pStyle w:val="AuthorAccessON02"/>
              <w:framePr w:hSpace="0" w:wrap="auto" w:vAnchor="margin" w:hAnchor="text" w:yAlign="inline"/>
              <w:suppressOverlap w:val="0"/>
            </w:pPr>
            <w:r>
              <w:t>Lee,</w:t>
            </w:r>
            <w:r w:rsidRPr="00297DA3">
              <w:t xml:space="preserve"> </w:t>
            </w:r>
            <w:r w:rsidR="00297DA3" w:rsidRPr="00297DA3">
              <w:t>Gil-Dong</w:t>
            </w:r>
            <w:r>
              <w:rPr>
                <w:rStyle w:val="aff1"/>
              </w:rPr>
              <w:t xml:space="preserve"> </w:t>
            </w:r>
            <w:r w:rsidR="002E3E63">
              <w:rPr>
                <w:rStyle w:val="aff1"/>
              </w:rPr>
              <w:footnoteReference w:customMarkFollows="1" w:id="3"/>
              <w:t>***</w:t>
            </w:r>
            <w:r w:rsidR="00193611" w:rsidRPr="004854C6">
              <w:rPr>
                <w:rFonts w:hint="eastAsia"/>
              </w:rPr>
              <w:t xml:space="preserve"> </w:t>
            </w:r>
          </w:p>
          <w:p w14:paraId="09459363" w14:textId="2A16AA24" w:rsidR="00C56403" w:rsidRPr="0089797D" w:rsidRDefault="0089797D" w:rsidP="0089797D">
            <w:pPr>
              <w:pStyle w:val="ORCIDAccessON02"/>
              <w:framePr w:hSpace="0" w:wrap="auto" w:vAnchor="margin" w:hAnchor="text" w:yAlign="inline"/>
              <w:suppressOverlap w:val="0"/>
            </w:pPr>
            <w:r w:rsidRPr="0089797D">
              <w:rPr>
                <w:noProof/>
              </w:rPr>
              <w:drawing>
                <wp:inline distT="0" distB="0" distL="0" distR="0" wp14:anchorId="4289DF80" wp14:editId="3E5002B9">
                  <wp:extent cx="88900" cy="88900"/>
                  <wp:effectExtent l="0" t="0" r="6350" b="635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7D">
              <w:t xml:space="preserve"> </w:t>
            </w:r>
            <w:r w:rsidR="00B04E80" w:rsidRPr="0089797D">
              <w:t>XXXX-XXXX-XXXX-XXXX</w:t>
            </w:r>
          </w:p>
          <w:p w14:paraId="4D33EF8A" w14:textId="3A1B0D71" w:rsidR="0004294D" w:rsidRDefault="0004294D" w:rsidP="0004294D">
            <w:pPr>
              <w:pStyle w:val="AuthorAccessON02"/>
              <w:framePr w:hSpace="0" w:wrap="auto" w:vAnchor="margin" w:hAnchor="text" w:yAlign="inline"/>
              <w:suppressOverlap w:val="0"/>
            </w:pPr>
            <w:r>
              <w:t>Park,</w:t>
            </w:r>
            <w:r w:rsidRPr="00297DA3">
              <w:t xml:space="preserve"> Gil-Dong</w:t>
            </w:r>
            <w:r>
              <w:rPr>
                <w:rStyle w:val="aff1"/>
              </w:rPr>
              <w:t xml:space="preserve"> </w:t>
            </w:r>
            <w:r w:rsidR="00D468FB">
              <w:rPr>
                <w:rStyle w:val="aff1"/>
              </w:rPr>
              <w:footnoteReference w:customMarkFollows="1" w:id="4"/>
              <w:t>****</w:t>
            </w:r>
          </w:p>
          <w:p w14:paraId="5B982AC1" w14:textId="110F3B8B" w:rsidR="0004294D" w:rsidRPr="0004294D" w:rsidRDefault="0089797D" w:rsidP="0089797D">
            <w:pPr>
              <w:pStyle w:val="ORCIDAccessON02"/>
              <w:framePr w:hSpace="0" w:wrap="auto" w:vAnchor="margin" w:hAnchor="text" w:yAlign="inline"/>
              <w:suppressOverlap w:val="0"/>
            </w:pPr>
            <w:r w:rsidRPr="0089797D">
              <w:rPr>
                <w:noProof/>
              </w:rPr>
              <w:drawing>
                <wp:inline distT="0" distB="0" distL="0" distR="0" wp14:anchorId="106C02E3" wp14:editId="1AB78B92">
                  <wp:extent cx="88900" cy="88900"/>
                  <wp:effectExtent l="0" t="0" r="6350" b="635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7D">
              <w:t xml:space="preserve"> </w:t>
            </w:r>
            <w:r w:rsidR="0004294D" w:rsidRPr="0004294D">
              <w:t>XXXX-XXXX-XXXX-XXXX</w:t>
            </w:r>
          </w:p>
        </w:tc>
      </w:tr>
    </w:tbl>
    <w:p w14:paraId="1CC907E4" w14:textId="66BBB279" w:rsidR="008E1D3A" w:rsidRPr="008E1D3A" w:rsidRDefault="008E1D3A" w:rsidP="008E1D3A">
      <w:pPr>
        <w:pStyle w:val="AbstractAccessON02"/>
        <w:jc w:val="center"/>
        <w:rPr>
          <w:b/>
        </w:rPr>
      </w:pPr>
      <w:r w:rsidRPr="008E1D3A">
        <w:rPr>
          <w:rFonts w:eastAsia="맑은 고딕" w:hint="eastAsia"/>
          <w:b/>
        </w:rPr>
        <w:t>T</w:t>
      </w:r>
      <w:r w:rsidRPr="008E1D3A">
        <w:rPr>
          <w:rFonts w:eastAsia="맑은 고딕"/>
          <w:b/>
        </w:rPr>
        <w:t>able of Contents</w:t>
      </w:r>
    </w:p>
    <w:p w14:paraId="45A2E890" w14:textId="54F6A483" w:rsidR="00BF348E" w:rsidRDefault="00BF348E" w:rsidP="00BF348E">
      <w:pPr>
        <w:pStyle w:val="AbstractAccessON02"/>
        <w:ind w:left="400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="008E1D3A">
        <w:rPr>
          <w:rFonts w:eastAsiaTheme="minorEastAsia"/>
        </w:rPr>
        <w:t xml:space="preserve">Chapter </w:t>
      </w:r>
    </w:p>
    <w:p w14:paraId="476DBA64" w14:textId="26614140" w:rsidR="00BF348E" w:rsidRPr="00BF348E" w:rsidRDefault="00BF348E" w:rsidP="00BF348E">
      <w:pPr>
        <w:pStyle w:val="AbstractAccessON02"/>
        <w:ind w:left="400"/>
        <w:rPr>
          <w:rFonts w:eastAsiaTheme="minorEastAsia"/>
        </w:rPr>
      </w:pPr>
      <w:r>
        <w:rPr>
          <w:rFonts w:eastAsiaTheme="minorEastAsia"/>
        </w:rPr>
        <w:t>1.1 Subchapter</w:t>
      </w:r>
    </w:p>
    <w:p w14:paraId="685DB592" w14:textId="0B9958B8" w:rsidR="008E1D3A" w:rsidRDefault="00BF348E" w:rsidP="00BF348E">
      <w:pPr>
        <w:pStyle w:val="AbstractAccessON02"/>
        <w:ind w:left="400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8E1D3A">
        <w:rPr>
          <w:rFonts w:eastAsiaTheme="minorEastAsia" w:hint="eastAsia"/>
        </w:rPr>
        <w:t>C</w:t>
      </w:r>
      <w:r w:rsidR="008E1D3A">
        <w:rPr>
          <w:rFonts w:eastAsiaTheme="minorEastAsia"/>
        </w:rPr>
        <w:t>hapter</w:t>
      </w:r>
    </w:p>
    <w:p w14:paraId="0B320FC9" w14:textId="1C141F15" w:rsidR="001B308C" w:rsidRPr="008E1D3A" w:rsidRDefault="00BF348E" w:rsidP="00BF348E">
      <w:pPr>
        <w:pStyle w:val="AbstractAccessON02"/>
        <w:ind w:left="400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1B308C">
        <w:rPr>
          <w:rFonts w:eastAsiaTheme="minorEastAsia" w:hint="eastAsia"/>
        </w:rPr>
        <w:t>C</w:t>
      </w:r>
      <w:r w:rsidR="001B308C">
        <w:rPr>
          <w:rFonts w:eastAsiaTheme="minorEastAsia"/>
        </w:rPr>
        <w:t>hapter</w:t>
      </w:r>
    </w:p>
    <w:p w14:paraId="4BC4FFA9" w14:textId="01BE3A10" w:rsidR="00E02495" w:rsidRPr="00E02495" w:rsidRDefault="00193611" w:rsidP="00E02495">
      <w:pPr>
        <w:pStyle w:val="AbstractAccessON02"/>
        <w:jc w:val="center"/>
        <w:rPr>
          <w:b/>
        </w:rPr>
      </w:pPr>
      <w:r w:rsidRPr="00D46647">
        <w:rPr>
          <w:rFonts w:hint="eastAsia"/>
          <w:b/>
        </w:rPr>
        <w:t>A</w:t>
      </w:r>
      <w:r w:rsidRPr="00D46647">
        <w:rPr>
          <w:b/>
        </w:rPr>
        <w:t>bstract</w:t>
      </w:r>
    </w:p>
    <w:p w14:paraId="5FAC982D" w14:textId="44B30521" w:rsidR="004B2520" w:rsidRPr="00415CB8" w:rsidRDefault="00415CB8" w:rsidP="00BE4F2F">
      <w:pPr>
        <w:pStyle w:val="AbstractAccessON02"/>
      </w:pPr>
      <w:r w:rsidRPr="00FF3A42">
        <w:t>Write down A brief summary (150-250 words) of the paper</w:t>
      </w:r>
      <w:r>
        <w:t xml:space="preserve"> </w:t>
      </w:r>
      <w:r w:rsidRPr="00FF3A42">
        <w:t>here</w:t>
      </w:r>
      <w:r>
        <w:t xml:space="preserve"> in </w:t>
      </w:r>
      <w:r w:rsidRPr="00FF3A42">
        <w:t xml:space="preserve">Times New </w:t>
      </w:r>
      <w:proofErr w:type="gramStart"/>
      <w:r w:rsidRPr="00FF3A42">
        <w:t>Roman</w:t>
      </w:r>
      <w:r w:rsidR="004E4ACC">
        <w:t>(</w:t>
      </w:r>
      <w:proofErr w:type="gramEnd"/>
      <w:r w:rsidR="004E4ACC">
        <w:t>TNR</w:t>
      </w:r>
      <w:r w:rsidR="00834A4A">
        <w:t>)</w:t>
      </w:r>
      <w:r w:rsidRPr="00FF3A42">
        <w:t xml:space="preserve">, </w:t>
      </w:r>
      <w:r>
        <w:t>9</w:t>
      </w:r>
      <w:r w:rsidRPr="00FF3A42">
        <w:t>pt</w:t>
      </w:r>
      <w:r>
        <w:t>, default letter setting</w:t>
      </w:r>
      <w:r w:rsidR="004E4ACC">
        <w:t>,</w:t>
      </w:r>
      <w:r>
        <w:t xml:space="preserve"> and single spacing.</w:t>
      </w:r>
      <w:r w:rsidRPr="00FF3A42">
        <w:t xml:space="preserve"> Try to keep the abstract a single paragraph without an indent for the first word. </w:t>
      </w:r>
    </w:p>
    <w:p w14:paraId="1457A16C" w14:textId="3D539532" w:rsidR="00C47A7A" w:rsidRDefault="00193611" w:rsidP="00BE4F2F">
      <w:pPr>
        <w:pStyle w:val="KeywordsAccessON02"/>
      </w:pPr>
      <w:r w:rsidRPr="002313BA">
        <w:rPr>
          <w:b/>
        </w:rPr>
        <w:t>Keywords</w:t>
      </w:r>
      <w:r w:rsidRPr="002313BA">
        <w:t xml:space="preserve">: </w:t>
      </w:r>
      <w:r w:rsidR="00B265CE">
        <w:t>3</w:t>
      </w:r>
      <w:r w:rsidRPr="00BE4F2F">
        <w:t xml:space="preserve"> to </w:t>
      </w:r>
      <w:r w:rsidR="00B265CE">
        <w:t>5</w:t>
      </w:r>
      <w:r w:rsidRPr="00BE4F2F">
        <w:t xml:space="preserve"> keywords, separated by commas</w:t>
      </w:r>
      <w:r w:rsidRPr="00C37D31">
        <w:t>.</w:t>
      </w:r>
    </w:p>
    <w:p w14:paraId="0B177A9B" w14:textId="77777777" w:rsidR="00BE4F2F" w:rsidRPr="00BE4F2F" w:rsidRDefault="00BE4F2F" w:rsidP="00BE4F2F">
      <w:pPr>
        <w:pStyle w:val="FootnoteAccessON02"/>
      </w:pPr>
    </w:p>
    <w:p w14:paraId="6550EBD9" w14:textId="6AE7D12D" w:rsidR="00D46647" w:rsidRPr="00F9086B" w:rsidRDefault="00A7361B" w:rsidP="00834A4A">
      <w:pPr>
        <w:pStyle w:val="ChapterAcccesON02"/>
      </w:pPr>
      <w:r w:rsidRPr="00971139">
        <w:rPr>
          <w:rFonts w:hint="eastAsia"/>
        </w:rPr>
        <w:t xml:space="preserve"> </w:t>
      </w:r>
      <w:r w:rsidR="00193611" w:rsidRPr="00971139">
        <w:rPr>
          <w:rFonts w:hint="eastAsia"/>
        </w:rPr>
        <w:t xml:space="preserve">1. </w:t>
      </w:r>
      <w:r w:rsidR="009E44BB">
        <w:rPr>
          <w:rFonts w:hint="eastAsia"/>
        </w:rPr>
        <w:t>TNR</w:t>
      </w:r>
      <w:r w:rsidR="00193611" w:rsidRPr="00971139">
        <w:rPr>
          <w:rFonts w:hint="eastAsia"/>
        </w:rPr>
        <w:t xml:space="preserve"> 12pt</w:t>
      </w:r>
      <w:r w:rsidR="00193611" w:rsidRPr="00971139">
        <w:t xml:space="preserve"> </w:t>
      </w:r>
      <w:r w:rsidR="00E647DA">
        <w:rPr>
          <w:rFonts w:hint="eastAsia"/>
        </w:rPr>
        <w:t>Bold</w:t>
      </w:r>
    </w:p>
    <w:p w14:paraId="59037427" w14:textId="7704D0A0" w:rsidR="00193611" w:rsidRPr="009664D6" w:rsidRDefault="00193611" w:rsidP="00836919">
      <w:pPr>
        <w:pStyle w:val="SectionAccessON02"/>
        <w:rPr>
          <w:spacing w:val="-14"/>
          <w:sz w:val="16"/>
          <w:szCs w:val="15"/>
        </w:rPr>
      </w:pPr>
      <w:r w:rsidRPr="009664D6">
        <w:rPr>
          <w:rFonts w:hint="eastAsia"/>
        </w:rPr>
        <w:t>1.1</w:t>
      </w:r>
      <w:r w:rsidRPr="009664D6">
        <w:t xml:space="preserve"> </w:t>
      </w:r>
      <w:r w:rsidR="009E44BB" w:rsidRPr="009664D6">
        <w:rPr>
          <w:rFonts w:hint="eastAsia"/>
        </w:rPr>
        <w:t>TNR</w:t>
      </w:r>
      <w:r w:rsidRPr="009664D6">
        <w:rPr>
          <w:rFonts w:hint="eastAsia"/>
        </w:rPr>
        <w:t xml:space="preserve"> 11.0pt</w:t>
      </w:r>
      <w:r w:rsidRPr="009664D6">
        <w:t xml:space="preserve"> </w:t>
      </w:r>
      <w:r w:rsidR="00E647DA" w:rsidRPr="009664D6">
        <w:rPr>
          <w:rFonts w:hint="eastAsia"/>
        </w:rPr>
        <w:t>Bold</w:t>
      </w:r>
    </w:p>
    <w:p w14:paraId="748BF207" w14:textId="2937C79C" w:rsidR="00193611" w:rsidRPr="00D46647" w:rsidRDefault="00193611" w:rsidP="00D46647">
      <w:pPr>
        <w:pStyle w:val="SubsectionAccessON02"/>
        <w:ind w:right="200"/>
      </w:pPr>
      <w:r w:rsidRPr="00D46647">
        <w:rPr>
          <w:rFonts w:hint="eastAsia"/>
        </w:rPr>
        <w:t>1.1.1</w:t>
      </w:r>
      <w:r w:rsidRPr="00D46647">
        <w:t xml:space="preserve"> </w:t>
      </w:r>
      <w:r w:rsidR="009E44BB">
        <w:rPr>
          <w:rFonts w:hint="eastAsia"/>
        </w:rPr>
        <w:t>TNR</w:t>
      </w:r>
      <w:r w:rsidRPr="00D46647">
        <w:rPr>
          <w:rFonts w:hint="eastAsia"/>
        </w:rPr>
        <w:t xml:space="preserve"> 10.0pt</w:t>
      </w:r>
      <w:r w:rsidRPr="00D46647">
        <w:t xml:space="preserve"> </w:t>
      </w:r>
      <w:r w:rsidR="00E647DA">
        <w:rPr>
          <w:rFonts w:hint="eastAsia"/>
        </w:rPr>
        <w:t>Bold</w:t>
      </w:r>
    </w:p>
    <w:p w14:paraId="5081789E" w14:textId="1C0B3847" w:rsidR="00D45C42" w:rsidRDefault="00834A4A" w:rsidP="004D2156">
      <w:pPr>
        <w:pStyle w:val="MainAccessON02"/>
        <w:jc w:val="left"/>
        <w:rPr>
          <w:rFonts w:eastAsia="굴림"/>
        </w:rPr>
      </w:pPr>
      <w:r w:rsidRPr="00F9086B">
        <w:t>The setting is based on A4 and with normal margins</w:t>
      </w:r>
      <w:r>
        <w:t xml:space="preserve">, </w:t>
      </w:r>
      <w:r w:rsidRPr="00F9086B">
        <w:t>TNR 10pt</w:t>
      </w:r>
      <w:r>
        <w:t>,</w:t>
      </w:r>
      <w:r w:rsidRPr="00F9086B">
        <w:t xml:space="preserve"> </w:t>
      </w:r>
      <w:r>
        <w:t>a</w:t>
      </w:r>
      <w:r w:rsidRPr="00F9086B">
        <w:t xml:space="preserve"> line spacing of 1.3</w:t>
      </w:r>
      <w:r>
        <w:t>, and</w:t>
      </w:r>
      <w:r w:rsidRPr="00F9086B">
        <w:t xml:space="preserve"> </w:t>
      </w:r>
      <w:r>
        <w:t>an i</w:t>
      </w:r>
      <w:r w:rsidRPr="00F9086B">
        <w:t>ndentation of 2 spaces in the first line</w:t>
      </w:r>
      <w:r>
        <w:t>.</w:t>
      </w:r>
      <w:r w:rsidRPr="00F9086B">
        <w:t xml:space="preserve"> </w:t>
      </w:r>
      <w:r w:rsidR="00E02495" w:rsidRPr="00F9086B">
        <w:rPr>
          <w:rFonts w:eastAsia="굴림"/>
        </w:rPr>
        <w:t xml:space="preserve">If you upload the file to </w:t>
      </w:r>
      <w:proofErr w:type="gramStart"/>
      <w:r w:rsidR="00E02495" w:rsidRPr="00F9086B">
        <w:rPr>
          <w:rFonts w:eastAsia="굴림"/>
        </w:rPr>
        <w:t>Collab(</w:t>
      </w:r>
      <w:proofErr w:type="gramEnd"/>
      <w:r w:rsidR="00E02495" w:rsidRPr="00F9086B">
        <w:rPr>
          <w:rFonts w:eastAsia="굴림"/>
        </w:rPr>
        <w:t xml:space="preserve">Online Co-Authoring Tool from </w:t>
      </w:r>
      <w:proofErr w:type="spellStart"/>
      <w:r w:rsidR="00E02495" w:rsidRPr="00F9086B">
        <w:rPr>
          <w:rFonts w:eastAsia="굴림"/>
        </w:rPr>
        <w:t>AccessON</w:t>
      </w:r>
      <w:proofErr w:type="spellEnd"/>
      <w:r w:rsidR="00E02495" w:rsidRPr="00F9086B">
        <w:rPr>
          <w:rFonts w:eastAsia="굴림"/>
        </w:rPr>
        <w:t xml:space="preserve">), create a project, and apply styles for each element, the metadata for the paper will be automatically filled in </w:t>
      </w:r>
      <w:r w:rsidR="00444D63" w:rsidRPr="00F9086B">
        <w:rPr>
          <w:rFonts w:eastAsia="굴림"/>
        </w:rPr>
        <w:t xml:space="preserve">and you could archive your paper </w:t>
      </w:r>
      <w:r w:rsidR="00E02495" w:rsidRPr="00F9086B">
        <w:rPr>
          <w:rFonts w:eastAsia="굴림"/>
        </w:rPr>
        <w:t>more convenient</w:t>
      </w:r>
      <w:r w:rsidR="00444D63" w:rsidRPr="00F9086B">
        <w:rPr>
          <w:rFonts w:eastAsia="굴림"/>
        </w:rPr>
        <w:t>ly</w:t>
      </w:r>
      <w:r w:rsidR="007F2E8E">
        <w:rPr>
          <w:rFonts w:eastAsia="굴림"/>
        </w:rPr>
        <w:t xml:space="preserve"> through Collab Pen</w:t>
      </w:r>
      <w:r w:rsidR="00DF49C1">
        <w:rPr>
          <w:rFonts w:eastAsia="굴림"/>
        </w:rPr>
        <w:t>.</w:t>
      </w:r>
      <w:r w:rsidR="00084D92">
        <w:rPr>
          <w:rFonts w:eastAsia="굴림"/>
        </w:rPr>
        <w:t xml:space="preserve"> </w:t>
      </w:r>
      <w:r w:rsidR="00084D92" w:rsidRPr="00084D92">
        <w:rPr>
          <w:rFonts w:eastAsia="굴림"/>
        </w:rPr>
        <w:t>Use endnotes when you cite references</w:t>
      </w:r>
      <w:r w:rsidR="00084D92">
        <w:rPr>
          <w:rFonts w:eastAsia="굴림"/>
        </w:rPr>
        <w:t>.</w:t>
      </w:r>
      <w:r w:rsidR="00084D92">
        <w:rPr>
          <w:rStyle w:val="aff9"/>
          <w:rFonts w:eastAsia="굴림"/>
        </w:rPr>
        <w:endnoteReference w:id="1"/>
      </w:r>
    </w:p>
    <w:p w14:paraId="34F7EC1A" w14:textId="77777777" w:rsidR="004D2156" w:rsidRDefault="004D2156" w:rsidP="004D2156">
      <w:pPr>
        <w:pStyle w:val="MainAccessON02"/>
        <w:jc w:val="left"/>
        <w:rPr>
          <w:rFonts w:eastAsia="굴림"/>
        </w:rPr>
      </w:pPr>
    </w:p>
    <w:p w14:paraId="275C1F88" w14:textId="747D29F0" w:rsidR="00C60A43" w:rsidRPr="00213AD7" w:rsidRDefault="00C60A43" w:rsidP="00494CDF">
      <w:pPr>
        <w:pStyle w:val="TableAccessON02"/>
        <w:rPr>
          <w:rFonts w:asciiTheme="minorEastAsia" w:eastAsiaTheme="minorEastAsia"/>
        </w:rPr>
      </w:pPr>
      <w:r>
        <w:t xml:space="preserve">Table </w:t>
      </w:r>
      <w:r>
        <w:fldChar w:fldCharType="begin"/>
      </w:r>
      <w:r>
        <w:instrText xml:space="preserve"> SEQ Table </w:instrText>
      </w:r>
      <w:r w:rsidR="00213AD7">
        <w:rPr>
          <w:rFonts w:asciiTheme="minorEastAsia" w:eastAsiaTheme="minorEastAsia" w:hint="eastAsia"/>
        </w:rPr>
        <w:instrText>\r.1</w:instrText>
      </w:r>
      <w:r>
        <w:fldChar w:fldCharType="separate"/>
      </w:r>
      <w:r w:rsidR="00213AD7">
        <w:rPr>
          <w:noProof/>
        </w:rPr>
        <w:t>1</w:t>
      </w:r>
      <w:r>
        <w:fldChar w:fldCharType="end"/>
      </w:r>
      <w:r>
        <w:rPr>
          <w:rFonts w:hint="eastAsia"/>
        </w:rPr>
        <w:t>.</w:t>
      </w:r>
      <w:r>
        <w:t xml:space="preserve"> </w:t>
      </w:r>
      <w:r w:rsidRPr="006917C8">
        <w:t>Table Title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60A43" w14:paraId="3B7513F8" w14:textId="77777777" w:rsidTr="00C60A43">
        <w:tc>
          <w:tcPr>
            <w:tcW w:w="3005" w:type="dxa"/>
          </w:tcPr>
          <w:p w14:paraId="70C025C9" w14:textId="77777777" w:rsidR="00C60A43" w:rsidRDefault="00C60A43" w:rsidP="00834A4A">
            <w:pPr>
              <w:pStyle w:val="TableAccessON02"/>
              <w:jc w:val="both"/>
            </w:pPr>
          </w:p>
        </w:tc>
        <w:tc>
          <w:tcPr>
            <w:tcW w:w="3005" w:type="dxa"/>
          </w:tcPr>
          <w:p w14:paraId="16767A92" w14:textId="77777777" w:rsidR="00C60A43" w:rsidRDefault="00C60A43" w:rsidP="00834A4A">
            <w:pPr>
              <w:pStyle w:val="TableAccessON02"/>
              <w:jc w:val="both"/>
            </w:pPr>
          </w:p>
        </w:tc>
        <w:tc>
          <w:tcPr>
            <w:tcW w:w="3006" w:type="dxa"/>
          </w:tcPr>
          <w:p w14:paraId="5A48F1E7" w14:textId="77777777" w:rsidR="00C60A43" w:rsidRDefault="00C60A43" w:rsidP="00834A4A">
            <w:pPr>
              <w:pStyle w:val="TableAccessON02"/>
              <w:jc w:val="both"/>
            </w:pPr>
          </w:p>
        </w:tc>
      </w:tr>
      <w:tr w:rsidR="005D7475" w14:paraId="05C2AB65" w14:textId="77777777" w:rsidTr="00C60A43">
        <w:tc>
          <w:tcPr>
            <w:tcW w:w="3005" w:type="dxa"/>
          </w:tcPr>
          <w:p w14:paraId="3F22E29D" w14:textId="77777777" w:rsidR="005D7475" w:rsidRDefault="005D7475" w:rsidP="00834A4A">
            <w:pPr>
              <w:pStyle w:val="TableAccessON02"/>
              <w:jc w:val="both"/>
            </w:pPr>
          </w:p>
        </w:tc>
        <w:tc>
          <w:tcPr>
            <w:tcW w:w="3005" w:type="dxa"/>
          </w:tcPr>
          <w:p w14:paraId="385C7E8C" w14:textId="77777777" w:rsidR="005D7475" w:rsidRDefault="005D7475" w:rsidP="00834A4A">
            <w:pPr>
              <w:pStyle w:val="TableAccessON02"/>
              <w:jc w:val="both"/>
            </w:pPr>
          </w:p>
        </w:tc>
        <w:tc>
          <w:tcPr>
            <w:tcW w:w="3006" w:type="dxa"/>
          </w:tcPr>
          <w:p w14:paraId="4F6F8EB6" w14:textId="77777777" w:rsidR="005D7475" w:rsidRDefault="005D7475" w:rsidP="00834A4A">
            <w:pPr>
              <w:pStyle w:val="TableAccessON02"/>
              <w:jc w:val="both"/>
            </w:pPr>
          </w:p>
        </w:tc>
      </w:tr>
      <w:tr w:rsidR="0043157B" w14:paraId="7C42F46C" w14:textId="77777777" w:rsidTr="00C60A43">
        <w:tc>
          <w:tcPr>
            <w:tcW w:w="3005" w:type="dxa"/>
          </w:tcPr>
          <w:p w14:paraId="4353D220" w14:textId="77777777" w:rsidR="0043157B" w:rsidRDefault="0043157B" w:rsidP="00834A4A">
            <w:pPr>
              <w:pStyle w:val="TableAccessON02"/>
              <w:jc w:val="both"/>
            </w:pPr>
          </w:p>
        </w:tc>
        <w:tc>
          <w:tcPr>
            <w:tcW w:w="3005" w:type="dxa"/>
          </w:tcPr>
          <w:p w14:paraId="01B0F8FC" w14:textId="77777777" w:rsidR="0043157B" w:rsidRDefault="0043157B" w:rsidP="00834A4A">
            <w:pPr>
              <w:pStyle w:val="TableAccessON02"/>
              <w:jc w:val="both"/>
            </w:pPr>
          </w:p>
        </w:tc>
        <w:tc>
          <w:tcPr>
            <w:tcW w:w="3006" w:type="dxa"/>
          </w:tcPr>
          <w:p w14:paraId="7D4C8979" w14:textId="77777777" w:rsidR="0043157B" w:rsidRDefault="0043157B" w:rsidP="00834A4A">
            <w:pPr>
              <w:pStyle w:val="TableAccessON02"/>
              <w:jc w:val="both"/>
            </w:pPr>
          </w:p>
        </w:tc>
      </w:tr>
    </w:tbl>
    <w:p w14:paraId="177AA45C" w14:textId="51876269" w:rsidR="00834A4A" w:rsidRDefault="00761987" w:rsidP="004D2156">
      <w:pPr>
        <w:pStyle w:val="TableAccessON02"/>
      </w:pPr>
      <w:r w:rsidRPr="00761987">
        <w:rPr>
          <w:noProof/>
        </w:rPr>
        <w:lastRenderedPageBreak/>
        <w:drawing>
          <wp:inline distT="0" distB="0" distL="0" distR="0" wp14:anchorId="1469D171" wp14:editId="209053D9">
            <wp:extent cx="4305022" cy="1726052"/>
            <wp:effectExtent l="0" t="0" r="635" b="762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503" cy="173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28DF3" w14:textId="37D3474A" w:rsidR="0043157B" w:rsidRDefault="00834A4A" w:rsidP="0043157B">
      <w:pPr>
        <w:pStyle w:val="FigureAccessON02"/>
      </w:pPr>
      <w:r>
        <w:t xml:space="preserve">Figure </w:t>
      </w:r>
      <w:r w:rsidR="00CD580D">
        <w:fldChar w:fldCharType="begin"/>
      </w:r>
      <w:r w:rsidR="00CD580D">
        <w:instrText xml:space="preserve"> SEQ Figure \* ARABIC </w:instrText>
      </w:r>
      <w:r w:rsidR="00CD580D">
        <w:fldChar w:fldCharType="separate"/>
      </w:r>
      <w:r w:rsidR="004D2156">
        <w:rPr>
          <w:noProof/>
        </w:rPr>
        <w:t>1</w:t>
      </w:r>
      <w:r w:rsidR="00CD580D">
        <w:rPr>
          <w:noProof/>
        </w:rPr>
        <w:fldChar w:fldCharType="end"/>
      </w:r>
      <w:r>
        <w:t>.</w:t>
      </w:r>
      <w:r w:rsidRPr="00834A4A">
        <w:t xml:space="preserve"> </w:t>
      </w:r>
      <w:r>
        <w:t>Figure Title</w:t>
      </w:r>
    </w:p>
    <w:p w14:paraId="3F62AA57" w14:textId="2FA7C1C1" w:rsidR="0043157B" w:rsidRDefault="0043157B" w:rsidP="0043157B">
      <w:pPr>
        <w:pStyle w:val="FigureAccessON02"/>
        <w:rPr>
          <w:rFonts w:asciiTheme="majorHAnsi" w:eastAsiaTheme="minorEastAsia" w:hAnsiTheme="majorHAnsi" w:cstheme="majorHAnsi"/>
          <w:b w:val="0"/>
          <w:sz w:val="26"/>
          <w:szCs w:val="26"/>
        </w:rPr>
      </w:pPr>
    </w:p>
    <w:p w14:paraId="3FE9F4D1" w14:textId="3F4B3C4C" w:rsidR="00EB2FA3" w:rsidRPr="005D7019" w:rsidRDefault="00EB2FA3" w:rsidP="007E2ECA"/>
    <w:sectPr w:rsidR="00EB2FA3" w:rsidRPr="005D7019" w:rsidSect="004D21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Roman"/>
      </w:footnotePr>
      <w:endnotePr>
        <w:numFmt w:val="decimal"/>
      </w:endnotePr>
      <w:type w:val="continuous"/>
      <w:pgSz w:w="11906" w:h="16838" w:code="9"/>
      <w:pgMar w:top="1701" w:right="1440" w:bottom="1440" w:left="1440" w:header="850" w:footer="567" w:gutter="0"/>
      <w:cols w:space="454"/>
      <w:docGrid w:linePitch="272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1AFA" w14:textId="77777777" w:rsidR="00CD580D" w:rsidRDefault="00CD580D">
      <w:pPr>
        <w:spacing w:after="0" w:line="240" w:lineRule="auto"/>
      </w:pPr>
      <w:r>
        <w:separator/>
      </w:r>
    </w:p>
  </w:endnote>
  <w:endnote w:type="continuationSeparator" w:id="0">
    <w:p w14:paraId="774608B5" w14:textId="77777777" w:rsidR="00CD580D" w:rsidRDefault="00CD580D">
      <w:pPr>
        <w:spacing w:after="0" w:line="240" w:lineRule="auto"/>
      </w:pPr>
      <w:r>
        <w:continuationSeparator/>
      </w:r>
    </w:p>
  </w:endnote>
  <w:endnote w:id="1">
    <w:p w14:paraId="757ACE23" w14:textId="7B5BEFE0" w:rsidR="00084D92" w:rsidRDefault="00084D92" w:rsidP="00084D92">
      <w:pPr>
        <w:pStyle w:val="FootnoteAccessON02"/>
      </w:pPr>
      <w:r>
        <w:rPr>
          <w:rStyle w:val="aff9"/>
        </w:rPr>
        <w:endnoteRef/>
      </w:r>
      <w:r>
        <w:t xml:space="preserve"> </w:t>
      </w:r>
      <w:r w:rsidR="00395208" w:rsidRPr="00395208">
        <w:t>Gallman, Robert E. (1970). “Self-Sufficiency in the Cotton Economy of the Antebellum South.” </w:t>
      </w:r>
      <w:r w:rsidR="00395208" w:rsidRPr="00395208">
        <w:rPr>
          <w:rStyle w:val="aff7"/>
          <w:iCs w:val="0"/>
        </w:rPr>
        <w:t>Agricultural History</w:t>
      </w:r>
      <w:r w:rsidR="00395208" w:rsidRPr="00395208">
        <w:t> 44-1 5-23. </w:t>
      </w:r>
    </w:p>
    <w:p w14:paraId="505A1C62" w14:textId="2BFFBF42" w:rsidR="00395208" w:rsidRPr="00395208" w:rsidRDefault="00395208" w:rsidP="00084D92">
      <w:pPr>
        <w:pStyle w:val="FootnoteAccessON02"/>
        <w:rPr>
          <w:rFonts w:eastAsiaTheme="minorEastAsia" w:cstheme="minorHAnsi"/>
        </w:rPr>
      </w:pPr>
    </w:p>
    <w:p w14:paraId="2CE59F46" w14:textId="77777777" w:rsidR="00395208" w:rsidRPr="00C37D31" w:rsidRDefault="00395208" w:rsidP="00395208">
      <w:pPr>
        <w:pStyle w:val="a3"/>
        <w:wordWrap/>
        <w:jc w:val="center"/>
        <w:rPr>
          <w:rFonts w:asciiTheme="majorHAnsi" w:eastAsiaTheme="minorEastAsia" w:hAnsiTheme="majorHAnsi" w:cstheme="majorHAnsi"/>
          <w:b/>
          <w:sz w:val="26"/>
          <w:szCs w:val="26"/>
        </w:rPr>
      </w:pPr>
      <w:r w:rsidRPr="00C37D31">
        <w:rPr>
          <w:rFonts w:asciiTheme="majorHAnsi" w:eastAsiaTheme="minorEastAsia" w:hAnsiTheme="majorHAnsi" w:cstheme="majorHAnsi"/>
          <w:b/>
          <w:sz w:val="26"/>
          <w:szCs w:val="26"/>
        </w:rPr>
        <w:t>References</w:t>
      </w:r>
    </w:p>
    <w:p w14:paraId="001C1960" w14:textId="77777777" w:rsidR="00395208" w:rsidRPr="00415CB8" w:rsidRDefault="00395208" w:rsidP="00395208">
      <w:pPr>
        <w:pStyle w:val="ReferencesAccessON02"/>
        <w:ind w:left="0" w:firstLineChars="0" w:firstLine="0"/>
        <w:rPr>
          <w:lang w:val="en"/>
        </w:rPr>
      </w:pPr>
      <w:r>
        <w:rPr>
          <w:rFonts w:hint="eastAsia"/>
        </w:rPr>
        <w:t xml:space="preserve"> R</w:t>
      </w:r>
      <w:r>
        <w:rPr>
          <w:rFonts w:eastAsiaTheme="minorEastAsia"/>
        </w:rPr>
        <w:t xml:space="preserve">eference Style is depending on the journal with </w:t>
      </w:r>
      <w:r>
        <w:rPr>
          <w:lang w:val="en"/>
        </w:rPr>
        <w:t>TNR</w:t>
      </w:r>
      <w:r w:rsidRPr="00E647DA">
        <w:rPr>
          <w:lang w:val="en"/>
        </w:rPr>
        <w:t xml:space="preserve"> </w:t>
      </w:r>
      <w:r>
        <w:rPr>
          <w:rFonts w:hint="eastAsia"/>
          <w:lang w:val="en"/>
        </w:rPr>
        <w:t>9</w:t>
      </w:r>
      <w:r w:rsidRPr="00E647DA">
        <w:rPr>
          <w:lang w:val="en"/>
        </w:rPr>
        <w:t>pt</w:t>
      </w:r>
      <w:r>
        <w:rPr>
          <w:lang w:val="en"/>
        </w:rPr>
        <w:t>,</w:t>
      </w:r>
      <w:r w:rsidRPr="00E647DA">
        <w:rPr>
          <w:lang w:val="en"/>
        </w:rPr>
        <w:t xml:space="preserve"> </w:t>
      </w:r>
      <w:r>
        <w:t>a</w:t>
      </w:r>
      <w:r w:rsidRPr="00F9086B">
        <w:t xml:space="preserve"> line spacing of 1.3</w:t>
      </w:r>
      <w:r>
        <w:rPr>
          <w:lang w:val="en"/>
        </w:rPr>
        <w:t xml:space="preserve">, and an </w:t>
      </w:r>
      <w:r w:rsidRPr="00E647DA">
        <w:rPr>
          <w:lang w:val="en"/>
        </w:rPr>
        <w:t xml:space="preserve">indentation of 2 spaces </w:t>
      </w:r>
      <w:r>
        <w:rPr>
          <w:rFonts w:hint="eastAsia"/>
          <w:lang w:val="en"/>
        </w:rPr>
        <w:t>from</w:t>
      </w:r>
      <w:r w:rsidRPr="00E647DA">
        <w:rPr>
          <w:lang w:val="en"/>
        </w:rPr>
        <w:t xml:space="preserve"> the </w:t>
      </w:r>
      <w:r>
        <w:rPr>
          <w:rFonts w:hint="eastAsia"/>
          <w:lang w:val="en"/>
        </w:rPr>
        <w:t>second</w:t>
      </w:r>
      <w:r w:rsidRPr="00E647DA">
        <w:rPr>
          <w:lang w:val="en"/>
        </w:rPr>
        <w:t xml:space="preserve"> line</w:t>
      </w:r>
      <w:r>
        <w:rPr>
          <w:lang w:val="en"/>
        </w:rPr>
        <w:t>.</w:t>
      </w:r>
    </w:p>
    <w:p w14:paraId="0D5910C9" w14:textId="12C473FB" w:rsidR="00395208" w:rsidRPr="000E79CB" w:rsidRDefault="00395208" w:rsidP="000E79CB">
      <w:pPr>
        <w:pStyle w:val="ReferencesAccessON02"/>
        <w:ind w:left="360" w:hanging="360"/>
      </w:pPr>
      <w:r w:rsidRPr="000E79CB">
        <w:t>Gallman, Robert E. (1970). “Self-Sufficiency in the Cotton Economy of the Antebellum South.” </w:t>
      </w:r>
      <w:r w:rsidRPr="000E79CB">
        <w:rPr>
          <w:rStyle w:val="aff7"/>
          <w:i w:val="0"/>
          <w:iCs w:val="0"/>
        </w:rPr>
        <w:t>Agricultural History</w:t>
      </w:r>
      <w:r w:rsidRPr="000E79CB">
        <w:t> 44-1 5-23. </w:t>
      </w:r>
    </w:p>
    <w:p w14:paraId="15A23290" w14:textId="07A7E8BF" w:rsidR="000E79CB" w:rsidRPr="000E79CB" w:rsidRDefault="000E79CB" w:rsidP="000E79CB">
      <w:pPr>
        <w:pStyle w:val="ReferencesAccessON02"/>
        <w:ind w:left="360" w:hanging="360"/>
        <w:rPr>
          <w:rFonts w:eastAsiaTheme="minorEastAsia"/>
        </w:rPr>
      </w:pPr>
      <w:r w:rsidRPr="000E79CB">
        <w:t xml:space="preserve">Shang, </w:t>
      </w:r>
      <w:proofErr w:type="spellStart"/>
      <w:r w:rsidRPr="000E79CB">
        <w:t>Wenyi</w:t>
      </w:r>
      <w:proofErr w:type="spellEnd"/>
      <w:r w:rsidRPr="000E79CB">
        <w:t xml:space="preserve">; Underwood, </w:t>
      </w:r>
      <w:proofErr w:type="gramStart"/>
      <w:r w:rsidRPr="000E79CB">
        <w:t>Ted(</w:t>
      </w:r>
      <w:proofErr w:type="gramEnd"/>
      <w:r w:rsidRPr="000E79CB">
        <w:t xml:space="preserve">2023). “Civil Service Examination Records and Political Independence in the Autonomous Northeastern Region during the Second Half of the Tang Dynasty (755–907 C.E.).”  </w:t>
      </w:r>
      <w:r w:rsidRPr="000E79CB">
        <w:rPr>
          <w:i/>
        </w:rPr>
        <w:t>International Journal of Digital Humanities</w:t>
      </w:r>
      <w:r w:rsidRPr="000E79CB">
        <w:t>. https://doi.org/10.1007/s42803-022-00054-7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Batang"/>
    <w:panose1 w:val="02030600000101010101"/>
    <w:charset w:val="81"/>
    <w:family w:val="roman"/>
    <w:pitch w:val="variable"/>
    <w:sig w:usb0="F7FFAFFF" w:usb1="FFFFFFFF" w:usb2="00FFFFFF" w:usb3="00000000" w:csb0="803F01FF" w:csb1="00000000"/>
  </w:font>
  <w:font w:name="신명조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altName w:val="Malgun Gothic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세명조">
    <w:altName w:val="Batang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신명 태고딕">
    <w:altName w:val="Batang"/>
    <w:panose1 w:val="00000000000000000000"/>
    <w:charset w:val="81"/>
    <w:family w:val="roman"/>
    <w:notTrueType/>
    <w:pitch w:val="default"/>
  </w:font>
  <w:font w:name="(한)신명조">
    <w:altName w:val="Batang"/>
    <w:panose1 w:val="00000000000000000000"/>
    <w:charset w:val="81"/>
    <w:family w:val="roman"/>
    <w:notTrueType/>
    <w:pitch w:val="default"/>
  </w:font>
  <w:font w:name="Times New Roman MT Extra Bold">
    <w:panose1 w:val="00000000000000000000"/>
    <w:charset w:val="00"/>
    <w:family w:val="roman"/>
    <w:notTrueType/>
    <w:pitch w:val="default"/>
  </w:font>
  <w:font w:name="신명 중명조">
    <w:altName w:val="Batang"/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HY신명조">
    <w:altName w:val="Batang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altName w:val="Batang"/>
    <w:panose1 w:val="02010504000101010101"/>
    <w:charset w:val="81"/>
    <w:family w:val="roman"/>
    <w:notTrueType/>
    <w:pitch w:val="default"/>
  </w:font>
  <w:font w:name="한양중고딕">
    <w:altName w:val="Batang"/>
    <w:panose1 w:val="00000000000000000000"/>
    <w:charset w:val="81"/>
    <w:family w:val="roman"/>
    <w:notTrueType/>
    <w:pitch w:val="default"/>
  </w:font>
  <w:font w:name="#중고딕">
    <w:altName w:val="Batang"/>
    <w:panose1 w:val="00000000000000000000"/>
    <w:charset w:val="81"/>
    <w:family w:val="roman"/>
    <w:notTrueType/>
    <w:pitch w:val="default"/>
  </w:font>
  <w:font w:name="HY중고딕">
    <w:altName w:val="Batang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20">
    <w:altName w:val="Batang"/>
    <w:charset w:val="81"/>
    <w:family w:val="roman"/>
    <w:pitch w:val="variable"/>
    <w:sig w:usb0="800002A7" w:usb1="09D77CFB" w:usb2="00000010" w:usb3="00000000" w:csb0="00080000" w:csb1="00000000"/>
  </w:font>
  <w:font w:name="신명 중고딕">
    <w:altName w:val="Batang"/>
    <w:panose1 w:val="00000000000000000000"/>
    <w:charset w:val="81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B160" w14:textId="77777777" w:rsidR="004D0509" w:rsidRDefault="004D0509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282B" w14:textId="1629FD2D" w:rsidR="00CC63D6" w:rsidRPr="00410F91" w:rsidRDefault="004D0509" w:rsidP="004D0509">
    <w:pPr>
      <w:pStyle w:val="afd"/>
      <w:tabs>
        <w:tab w:val="left" w:pos="5720"/>
      </w:tabs>
      <w:jc w:val="left"/>
      <w:rPr>
        <w:rFonts w:ascii="함초롬바탕" w:eastAsia="함초롬바탕" w:hAnsi="함초롬바탕" w:cs="함초롬바탕"/>
        <w:sz w:val="16"/>
      </w:rPr>
    </w:pPr>
    <w:r>
      <w:rPr>
        <w:rFonts w:ascii="함초롬바탕" w:eastAsia="함초롬바탕" w:hAnsi="함초롬바탕" w:cs="함초롬바탕"/>
        <w:sz w:val="16"/>
      </w:rPr>
      <w:tab/>
    </w:r>
    <w:r w:rsidR="00285587" w:rsidRPr="00410F91">
      <w:rPr>
        <w:rFonts w:ascii="함초롬바탕" w:eastAsia="함초롬바탕" w:hAnsi="함초롬바탕" w:cs="함초롬바탕" w:hint="eastAsia"/>
        <w:sz w:val="16"/>
      </w:rPr>
      <w:t>-</w:t>
    </w:r>
    <w:r w:rsidR="00285587" w:rsidRPr="00410F91">
      <w:rPr>
        <w:rFonts w:ascii="함초롬바탕" w:eastAsia="함초롬바탕" w:hAnsi="함초롬바탕" w:cs="함초롬바탕"/>
        <w:sz w:val="16"/>
      </w:rPr>
      <w:t xml:space="preserve"> </w:t>
    </w:r>
    <w:sdt>
      <w:sdtPr>
        <w:rPr>
          <w:rFonts w:ascii="함초롬바탕" w:eastAsia="함초롬바탕" w:hAnsi="함초롬바탕" w:cs="함초롬바탕"/>
          <w:sz w:val="16"/>
        </w:rPr>
        <w:id w:val="-953169651"/>
        <w:docPartObj>
          <w:docPartGallery w:val="Page Numbers (Bottom of Page)"/>
          <w:docPartUnique/>
        </w:docPartObj>
      </w:sdtPr>
      <w:sdtEndPr/>
      <w:sdtContent>
        <w:r w:rsidR="00285587" w:rsidRPr="004D0509">
          <w:rPr>
            <w:rFonts w:eastAsia="함초롬바탕" w:cstheme="minorHAnsi"/>
            <w:sz w:val="16"/>
          </w:rPr>
          <w:fldChar w:fldCharType="begin"/>
        </w:r>
        <w:r w:rsidR="00285587" w:rsidRPr="004D0509">
          <w:rPr>
            <w:rFonts w:eastAsia="함초롬바탕" w:cstheme="minorHAnsi"/>
            <w:sz w:val="16"/>
          </w:rPr>
          <w:instrText>PAGE   \* MERGEFORMAT</w:instrText>
        </w:r>
        <w:r w:rsidR="00285587" w:rsidRPr="004D0509">
          <w:rPr>
            <w:rFonts w:eastAsia="함초롬바탕" w:cstheme="minorHAnsi"/>
            <w:sz w:val="16"/>
          </w:rPr>
          <w:fldChar w:fldCharType="separate"/>
        </w:r>
        <w:r w:rsidR="00285587" w:rsidRPr="004D0509">
          <w:rPr>
            <w:rFonts w:eastAsia="함초롬바탕" w:cstheme="minorHAnsi"/>
            <w:sz w:val="16"/>
            <w:lang w:val="ko-KR"/>
          </w:rPr>
          <w:t>2</w:t>
        </w:r>
        <w:r w:rsidR="00285587" w:rsidRPr="004D0509">
          <w:rPr>
            <w:rFonts w:eastAsia="함초롬바탕" w:cstheme="minorHAnsi"/>
            <w:sz w:val="16"/>
          </w:rPr>
          <w:fldChar w:fldCharType="end"/>
        </w:r>
        <w:r w:rsidR="00285587" w:rsidRPr="00410F91">
          <w:rPr>
            <w:rFonts w:ascii="함초롬바탕" w:eastAsia="함초롬바탕" w:hAnsi="함초롬바탕" w:cs="함초롬바탕"/>
            <w:sz w:val="16"/>
          </w:rPr>
          <w:t xml:space="preserve"> </w:t>
        </w:r>
        <w:r w:rsidR="00285587" w:rsidRPr="00410F91">
          <w:rPr>
            <w:rFonts w:ascii="함초롬바탕" w:eastAsia="함초롬바탕" w:hAnsi="함초롬바탕" w:cs="함초롬바탕" w:hint="eastAsia"/>
            <w:sz w:val="16"/>
          </w:rPr>
          <w:t>-</w:t>
        </w:r>
      </w:sdtContent>
    </w:sdt>
    <w:r>
      <w:rPr>
        <w:rFonts w:ascii="함초롬바탕" w:eastAsia="함초롬바탕" w:hAnsi="함초롬바탕" w:cs="함초롬바탕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F065" w14:textId="77777777" w:rsidR="004D0509" w:rsidRDefault="004D0509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2D5E" w14:textId="77777777" w:rsidR="00CD580D" w:rsidRDefault="00CD580D">
      <w:pPr>
        <w:spacing w:after="0" w:line="240" w:lineRule="auto"/>
      </w:pPr>
      <w:r>
        <w:separator/>
      </w:r>
    </w:p>
  </w:footnote>
  <w:footnote w:type="continuationSeparator" w:id="0">
    <w:p w14:paraId="2D98DA29" w14:textId="77777777" w:rsidR="00CD580D" w:rsidRDefault="00CD580D">
      <w:pPr>
        <w:spacing w:after="0" w:line="240" w:lineRule="auto"/>
      </w:pPr>
      <w:r>
        <w:continuationSeparator/>
      </w:r>
    </w:p>
  </w:footnote>
  <w:footnote w:id="1">
    <w:p w14:paraId="74CDDCCF" w14:textId="6824C2F3" w:rsidR="00C93AFD" w:rsidRPr="009664D6" w:rsidRDefault="00C93AFD" w:rsidP="009664D6">
      <w:pPr>
        <w:pStyle w:val="FootnoteAccessON02"/>
      </w:pPr>
      <w:r w:rsidRPr="009664D6">
        <w:rPr>
          <w:rStyle w:val="aff1"/>
        </w:rPr>
        <w:sym w:font="Symbol" w:char="F02A"/>
      </w:r>
      <w:r w:rsidRPr="009664D6">
        <w:t xml:space="preserve"> </w:t>
      </w:r>
      <w:r w:rsidR="009664D6" w:rsidRPr="009664D6">
        <w:rPr>
          <w:rFonts w:eastAsia="맑은 고딕" w:hint="eastAsia"/>
        </w:rPr>
        <w:t>T</w:t>
      </w:r>
      <w:r w:rsidR="009664D6" w:rsidRPr="009664D6">
        <w:rPr>
          <w:rFonts w:eastAsia="맑은 고딕"/>
        </w:rPr>
        <w:t xml:space="preserve">his research is </w:t>
      </w:r>
      <w:r w:rsidR="00EA2F35">
        <w:rPr>
          <w:rFonts w:eastAsia="맑은 고딕"/>
        </w:rPr>
        <w:t>supported</w:t>
      </w:r>
      <w:r w:rsidR="004542BD">
        <w:rPr>
          <w:rFonts w:eastAsia="맑은 고딕"/>
        </w:rPr>
        <w:t xml:space="preserve"> </w:t>
      </w:r>
      <w:r w:rsidR="00EA2F35">
        <w:rPr>
          <w:rFonts w:eastAsia="맑은 고딕"/>
        </w:rPr>
        <w:t>(or Funded)</w:t>
      </w:r>
      <w:r w:rsidR="009664D6" w:rsidRPr="009664D6">
        <w:rPr>
          <w:rFonts w:eastAsia="맑은 고딕"/>
        </w:rPr>
        <w:t xml:space="preserve"> by </w:t>
      </w:r>
      <w:r w:rsidR="008843EA">
        <w:rPr>
          <w:rFonts w:eastAsia="맑은 고딕"/>
        </w:rPr>
        <w:t>Funding Agency</w:t>
      </w:r>
      <w:r w:rsidR="004542BD">
        <w:rPr>
          <w:rFonts w:eastAsia="맑은 고딕"/>
        </w:rPr>
        <w:t xml:space="preserve"> </w:t>
      </w:r>
      <w:r w:rsidR="00EA2F35">
        <w:rPr>
          <w:rFonts w:eastAsia="맑은 고딕"/>
        </w:rPr>
        <w:t>(or Institution)</w:t>
      </w:r>
      <w:r w:rsidR="008843EA">
        <w:rPr>
          <w:rFonts w:eastAsia="맑은 고딕"/>
        </w:rPr>
        <w:t xml:space="preserve">. </w:t>
      </w:r>
    </w:p>
  </w:footnote>
  <w:footnote w:id="2">
    <w:p w14:paraId="0013E2F0" w14:textId="36219427" w:rsidR="002E3E63" w:rsidRPr="002E3E63" w:rsidRDefault="002E3E63" w:rsidP="00CD164D">
      <w:pPr>
        <w:pStyle w:val="FootnoteAccessON02"/>
      </w:pPr>
      <w:r w:rsidRPr="002E3E63">
        <w:rPr>
          <w:rStyle w:val="aff1"/>
          <w:rFonts w:hint="eastAsia"/>
        </w:rPr>
        <w:sym w:font="Symbol" w:char="F02A"/>
      </w:r>
      <w:r w:rsidRPr="002E3E63">
        <w:rPr>
          <w:rStyle w:val="aff1"/>
          <w:rFonts w:hint="eastAsia"/>
        </w:rPr>
        <w:sym w:font="Symbol" w:char="F02A"/>
      </w:r>
      <w:r w:rsidR="00E02495">
        <w:rPr>
          <w:rFonts w:hint="eastAsia"/>
        </w:rPr>
        <w:t>1</w:t>
      </w:r>
      <w:r w:rsidR="00E02495" w:rsidRPr="00E02495">
        <w:rPr>
          <w:rFonts w:hint="eastAsia"/>
          <w:vertAlign w:val="superscript"/>
        </w:rPr>
        <w:t>s</w:t>
      </w:r>
      <w:r w:rsidR="00E02495" w:rsidRPr="00E02495">
        <w:rPr>
          <w:vertAlign w:val="superscript"/>
        </w:rPr>
        <w:t>t</w:t>
      </w:r>
      <w:r w:rsidR="00E02495">
        <w:t xml:space="preserve"> Author</w:t>
      </w:r>
      <w:r w:rsidR="005366B6">
        <w:t xml:space="preserve">: </w:t>
      </w:r>
      <w:r w:rsidR="00844AAD" w:rsidRPr="00C37D31">
        <w:rPr>
          <w:rStyle w:val="AffAccessON02Char"/>
        </w:rPr>
        <w:t>Department</w:t>
      </w:r>
      <w:r w:rsidR="00844AAD">
        <w:rPr>
          <w:rStyle w:val="AffAccessON02Char"/>
          <w:rFonts w:asciiTheme="minorEastAsia" w:eastAsiaTheme="minorEastAsia" w:hint="eastAsia"/>
        </w:rPr>
        <w:t>,</w:t>
      </w:r>
      <w:r w:rsidR="00844AAD">
        <w:rPr>
          <w:rStyle w:val="AffAccessON02Char"/>
          <w:rFonts w:asciiTheme="minorEastAsia" w:eastAsiaTheme="minorEastAsia"/>
        </w:rPr>
        <w:t xml:space="preserve"> </w:t>
      </w:r>
      <w:r w:rsidRPr="00C37D31">
        <w:rPr>
          <w:rStyle w:val="AffAccessON02Char"/>
        </w:rPr>
        <w:t>Institution,</w:t>
      </w:r>
      <w:r w:rsidR="00844AAD">
        <w:t xml:space="preserve"> </w:t>
      </w:r>
      <w:r w:rsidR="00844AAD" w:rsidRPr="00844AAD">
        <w:rPr>
          <w:rFonts w:eastAsia="한양신명조"/>
        </w:rPr>
        <w:t>Address</w:t>
      </w:r>
      <w:r w:rsidR="00495986" w:rsidRPr="00844AAD">
        <w:rPr>
          <w:rFonts w:eastAsia="한양신명조"/>
        </w:rPr>
        <w:t>,</w:t>
      </w:r>
      <w:r w:rsidR="005366B6" w:rsidRPr="00844AAD">
        <w:t xml:space="preserve"> Email</w:t>
      </w:r>
      <w:r w:rsidRPr="002E3E63">
        <w:t xml:space="preserve"> </w:t>
      </w:r>
    </w:p>
  </w:footnote>
  <w:footnote w:id="3">
    <w:p w14:paraId="4BBC58A6" w14:textId="41D54A8E" w:rsidR="00C03264" w:rsidRPr="00997637" w:rsidRDefault="002E3E63" w:rsidP="00997637">
      <w:pPr>
        <w:pStyle w:val="FootnoteAccessON02"/>
        <w:rPr>
          <w:rFonts w:ascii="Times New Roman" w:hAnsi="Times New Roman"/>
          <w:color w:val="000000" w:themeColor="text1"/>
          <w:kern w:val="0"/>
        </w:rPr>
      </w:pPr>
      <w:r w:rsidRPr="002E3E63">
        <w:rPr>
          <w:rStyle w:val="aff1"/>
          <w:rFonts w:hint="eastAsia"/>
        </w:rPr>
        <w:t>***</w:t>
      </w:r>
      <w:r w:rsidR="00E02495" w:rsidRPr="007A05EA">
        <w:t>Co</w:t>
      </w:r>
      <w:r w:rsidR="004E4ACC" w:rsidRPr="007A05EA">
        <w:rPr>
          <w:rFonts w:eastAsia="맑은 고딕" w:hint="eastAsia"/>
        </w:rPr>
        <w:t>a</w:t>
      </w:r>
      <w:r w:rsidR="00E02495" w:rsidRPr="007A05EA">
        <w:t>uthor</w:t>
      </w:r>
      <w:r w:rsidR="005366B6">
        <w:t xml:space="preserve">: </w:t>
      </w:r>
      <w:r w:rsidR="00844AAD" w:rsidRPr="007A05EA">
        <w:rPr>
          <w:rStyle w:val="AffAccessON02Char"/>
        </w:rPr>
        <w:t>Department, Institution</w:t>
      </w:r>
      <w:r w:rsidR="00844AAD" w:rsidRPr="00844AAD">
        <w:rPr>
          <w:rStyle w:val="AffAccessON02Char"/>
        </w:rPr>
        <w:t xml:space="preserve">, Address, Email </w:t>
      </w:r>
    </w:p>
  </w:footnote>
  <w:footnote w:id="4">
    <w:p w14:paraId="3ADF7899" w14:textId="2C0481EA" w:rsidR="00D468FB" w:rsidRDefault="00D468FB" w:rsidP="007A05EA">
      <w:pPr>
        <w:pStyle w:val="FootnoteAccessON02"/>
      </w:pPr>
      <w:r w:rsidRPr="00D468FB">
        <w:rPr>
          <w:vertAlign w:val="superscript"/>
        </w:rPr>
        <w:t>****</w:t>
      </w:r>
      <w:r w:rsidRPr="00D468FB">
        <w:t>C</w:t>
      </w:r>
      <w:r>
        <w:t>orresponding Author</w:t>
      </w:r>
      <w:r w:rsidRPr="00D468FB">
        <w:t xml:space="preserve">: </w:t>
      </w:r>
      <w:r w:rsidRPr="007A05EA">
        <w:rPr>
          <w:rStyle w:val="AffAccessON02Char"/>
        </w:rPr>
        <w:t>Department, Institution</w:t>
      </w:r>
      <w:r w:rsidRPr="00D468FB">
        <w:rPr>
          <w:rFonts w:ascii="Times New Roman" w:hAnsi="Times New Roman"/>
          <w:color w:val="000000" w:themeColor="text1"/>
          <w:kern w:val="0"/>
        </w:rPr>
        <w:t>, Address, Email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CEA0" w14:textId="77777777" w:rsidR="00CC63D6" w:rsidRDefault="00CC63D6">
    <w:pPr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0BAC" w14:textId="77777777" w:rsidR="00CC63D6" w:rsidRPr="004F3230" w:rsidRDefault="00CC63D6" w:rsidP="004F3230">
    <w:pPr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BCBE" w14:textId="77777777" w:rsidR="004D0509" w:rsidRDefault="004D0509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6" type="#_x0000_t75" style="width:14.25pt;height:14.25pt" o:bullet="t">
        <v:imagedata r:id="rId1" o:title="orcid"/>
      </v:shape>
    </w:pict>
  </w:numPicBullet>
  <w:abstractNum w:abstractNumId="0" w15:restartNumberingAfterBreak="0">
    <w:nsid w:val="07F90DB9"/>
    <w:multiLevelType w:val="hybridMultilevel"/>
    <w:tmpl w:val="3AD696A0"/>
    <w:lvl w:ilvl="0" w:tplc="B1243B4E">
      <w:start w:val="1"/>
      <w:numFmt w:val="bullet"/>
      <w:lvlText w:val=""/>
      <w:lvlPicBulletId w:val="0"/>
      <w:lvlJc w:val="center"/>
      <w:pPr>
        <w:ind w:left="4000" w:firstLine="1020"/>
      </w:pPr>
      <w:rPr>
        <w:rFonts w:ascii="Wingdings" w:eastAsia="맑은 고딕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54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8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6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0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8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292" w:hanging="400"/>
      </w:pPr>
      <w:rPr>
        <w:rFonts w:ascii="Wingdings" w:hAnsi="Wingdings" w:hint="default"/>
      </w:rPr>
    </w:lvl>
  </w:abstractNum>
  <w:abstractNum w:abstractNumId="1" w15:restartNumberingAfterBreak="0">
    <w:nsid w:val="108144E7"/>
    <w:multiLevelType w:val="hybridMultilevel"/>
    <w:tmpl w:val="0B6C8ADC"/>
    <w:lvl w:ilvl="0" w:tplc="680C252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21148D4"/>
    <w:multiLevelType w:val="hybridMultilevel"/>
    <w:tmpl w:val="F12E2B20"/>
    <w:lvl w:ilvl="0" w:tplc="D0FA7C1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C09331E"/>
    <w:multiLevelType w:val="multilevel"/>
    <w:tmpl w:val="9F3898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4" w15:restartNumberingAfterBreak="0">
    <w:nsid w:val="1E8224D9"/>
    <w:multiLevelType w:val="multilevel"/>
    <w:tmpl w:val="7F8205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5" w15:restartNumberingAfterBreak="0">
    <w:nsid w:val="2E3F7428"/>
    <w:multiLevelType w:val="hybridMultilevel"/>
    <w:tmpl w:val="010462B6"/>
    <w:lvl w:ilvl="0" w:tplc="BB262BE4">
      <w:start w:val="1"/>
      <w:numFmt w:val="bullet"/>
      <w:lvlText w:val=""/>
      <w:lvlPicBulletId w:val="0"/>
      <w:lvlJc w:val="center"/>
      <w:pPr>
        <w:ind w:left="8250" w:hanging="400"/>
      </w:pPr>
      <w:rPr>
        <w:rFonts w:ascii="Wingdings" w:eastAsia="맑은 고딕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6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0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4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8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2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6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0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450" w:hanging="400"/>
      </w:pPr>
      <w:rPr>
        <w:rFonts w:ascii="Wingdings" w:hAnsi="Wingdings" w:hint="default"/>
      </w:rPr>
    </w:lvl>
  </w:abstractNum>
  <w:abstractNum w:abstractNumId="6" w15:restartNumberingAfterBreak="0">
    <w:nsid w:val="32076D45"/>
    <w:multiLevelType w:val="multilevel"/>
    <w:tmpl w:val="580E7D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7" w15:restartNumberingAfterBreak="0">
    <w:nsid w:val="37DF1881"/>
    <w:multiLevelType w:val="hybridMultilevel"/>
    <w:tmpl w:val="8BC69802"/>
    <w:lvl w:ilvl="0" w:tplc="0F325B8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212B7E"/>
    <w:multiLevelType w:val="multilevel"/>
    <w:tmpl w:val="540E15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9" w15:restartNumberingAfterBreak="0">
    <w:nsid w:val="4A8C1643"/>
    <w:multiLevelType w:val="multilevel"/>
    <w:tmpl w:val="9C782D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10" w15:restartNumberingAfterBreak="0">
    <w:nsid w:val="4B9E2468"/>
    <w:multiLevelType w:val="hybridMultilevel"/>
    <w:tmpl w:val="53EE5016"/>
    <w:lvl w:ilvl="0" w:tplc="4762FB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EF24F34"/>
    <w:multiLevelType w:val="hybridMultilevel"/>
    <w:tmpl w:val="5286660C"/>
    <w:lvl w:ilvl="0" w:tplc="B01495FC">
      <w:start w:val="1"/>
      <w:numFmt w:val="bullet"/>
      <w:lvlText w:val="※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FEB2BD5"/>
    <w:multiLevelType w:val="hybridMultilevel"/>
    <w:tmpl w:val="6B0625A8"/>
    <w:lvl w:ilvl="0" w:tplc="04090001">
      <w:start w:val="1"/>
      <w:numFmt w:val="bullet"/>
      <w:lvlText w:val=""/>
      <w:lvlJc w:val="left"/>
      <w:pPr>
        <w:ind w:left="98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1" w:hanging="400"/>
      </w:pPr>
      <w:rPr>
        <w:rFonts w:ascii="Wingdings" w:hAnsi="Wingdings" w:hint="default"/>
      </w:rPr>
    </w:lvl>
  </w:abstractNum>
  <w:abstractNum w:abstractNumId="13" w15:restartNumberingAfterBreak="0">
    <w:nsid w:val="598A5103"/>
    <w:multiLevelType w:val="hybridMultilevel"/>
    <w:tmpl w:val="1B887FD2"/>
    <w:lvl w:ilvl="0" w:tplc="C8B414F4">
      <w:start w:val="1"/>
      <w:numFmt w:val="bullet"/>
      <w:lvlText w:val=""/>
      <w:lvlPicBulletId w:val="0"/>
      <w:lvlJc w:val="center"/>
      <w:pPr>
        <w:ind w:left="5330" w:firstLine="283"/>
      </w:pPr>
      <w:rPr>
        <w:rFonts w:ascii="Wingdings" w:eastAsia="맑은 고딕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66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0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8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0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452" w:hanging="400"/>
      </w:pPr>
      <w:rPr>
        <w:rFonts w:ascii="Wingdings" w:hAnsi="Wingdings" w:hint="default"/>
      </w:rPr>
    </w:lvl>
  </w:abstractNum>
  <w:abstractNum w:abstractNumId="14" w15:restartNumberingAfterBreak="0">
    <w:nsid w:val="60AD0958"/>
    <w:multiLevelType w:val="multilevel"/>
    <w:tmpl w:val="56BA8F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15" w15:restartNumberingAfterBreak="0">
    <w:nsid w:val="61D03817"/>
    <w:multiLevelType w:val="hybridMultilevel"/>
    <w:tmpl w:val="B2F29DE6"/>
    <w:lvl w:ilvl="0" w:tplc="041263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476529C"/>
    <w:multiLevelType w:val="multilevel"/>
    <w:tmpl w:val="C7F23C0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17" w15:restartNumberingAfterBreak="0">
    <w:nsid w:val="780E09D8"/>
    <w:multiLevelType w:val="hybridMultilevel"/>
    <w:tmpl w:val="BEC8A4D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EE43E54"/>
    <w:multiLevelType w:val="hybridMultilevel"/>
    <w:tmpl w:val="98F44C54"/>
    <w:lvl w:ilvl="0" w:tplc="1462744A">
      <w:start w:val="1"/>
      <w:numFmt w:val="decimal"/>
      <w:lvlText w:val="%1."/>
      <w:lvlJc w:val="left"/>
      <w:pPr>
        <w:ind w:left="760" w:hanging="360"/>
      </w:pPr>
      <w:rPr>
        <w:rFonts w:eastAsia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14"/>
  </w:num>
  <w:num w:numId="8">
    <w:abstractNumId w:val="1"/>
  </w:num>
  <w:num w:numId="9">
    <w:abstractNumId w:val="7"/>
  </w:num>
  <w:num w:numId="10">
    <w:abstractNumId w:val="15"/>
  </w:num>
  <w:num w:numId="11">
    <w:abstractNumId w:val="11"/>
  </w:num>
  <w:num w:numId="12">
    <w:abstractNumId w:val="5"/>
  </w:num>
  <w:num w:numId="13">
    <w:abstractNumId w:val="13"/>
  </w:num>
  <w:num w:numId="14">
    <w:abstractNumId w:val="0"/>
  </w:num>
  <w:num w:numId="15">
    <w:abstractNumId w:val="17"/>
  </w:num>
  <w:num w:numId="16">
    <w:abstractNumId w:val="12"/>
  </w:num>
  <w:num w:numId="17">
    <w:abstractNumId w:val="18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D6"/>
    <w:rsid w:val="00000132"/>
    <w:rsid w:val="00005EB8"/>
    <w:rsid w:val="000060EC"/>
    <w:rsid w:val="00027B21"/>
    <w:rsid w:val="00034309"/>
    <w:rsid w:val="0004294D"/>
    <w:rsid w:val="00051F41"/>
    <w:rsid w:val="00052B59"/>
    <w:rsid w:val="000667D9"/>
    <w:rsid w:val="00084D92"/>
    <w:rsid w:val="00092806"/>
    <w:rsid w:val="00092FAE"/>
    <w:rsid w:val="0009751D"/>
    <w:rsid w:val="000A4713"/>
    <w:rsid w:val="000B1CD1"/>
    <w:rsid w:val="000E3017"/>
    <w:rsid w:val="000E79CB"/>
    <w:rsid w:val="001306FD"/>
    <w:rsid w:val="00141E11"/>
    <w:rsid w:val="00171F2C"/>
    <w:rsid w:val="00173C34"/>
    <w:rsid w:val="00183EC8"/>
    <w:rsid w:val="0019208D"/>
    <w:rsid w:val="00193611"/>
    <w:rsid w:val="0019419C"/>
    <w:rsid w:val="001B308C"/>
    <w:rsid w:val="001B6D8F"/>
    <w:rsid w:val="001C0B25"/>
    <w:rsid w:val="001E49FC"/>
    <w:rsid w:val="00213AD7"/>
    <w:rsid w:val="002313BA"/>
    <w:rsid w:val="00231979"/>
    <w:rsid w:val="002353A7"/>
    <w:rsid w:val="00237C20"/>
    <w:rsid w:val="00244734"/>
    <w:rsid w:val="00271AAD"/>
    <w:rsid w:val="00285587"/>
    <w:rsid w:val="00285E67"/>
    <w:rsid w:val="00290CBE"/>
    <w:rsid w:val="00294B52"/>
    <w:rsid w:val="00297DA3"/>
    <w:rsid w:val="002B0981"/>
    <w:rsid w:val="002B3A5D"/>
    <w:rsid w:val="002E3E63"/>
    <w:rsid w:val="002E7FBE"/>
    <w:rsid w:val="003006EB"/>
    <w:rsid w:val="00306352"/>
    <w:rsid w:val="00337CED"/>
    <w:rsid w:val="00345629"/>
    <w:rsid w:val="0035480C"/>
    <w:rsid w:val="00367D9F"/>
    <w:rsid w:val="00383370"/>
    <w:rsid w:val="00395208"/>
    <w:rsid w:val="003C1741"/>
    <w:rsid w:val="003C51FC"/>
    <w:rsid w:val="003D4A56"/>
    <w:rsid w:val="00403C8C"/>
    <w:rsid w:val="00407228"/>
    <w:rsid w:val="00410F91"/>
    <w:rsid w:val="00411E53"/>
    <w:rsid w:val="004152E5"/>
    <w:rsid w:val="00415CB8"/>
    <w:rsid w:val="00416145"/>
    <w:rsid w:val="00423641"/>
    <w:rsid w:val="0043157B"/>
    <w:rsid w:val="00444D63"/>
    <w:rsid w:val="00445B1A"/>
    <w:rsid w:val="004542BD"/>
    <w:rsid w:val="004634F2"/>
    <w:rsid w:val="0047646E"/>
    <w:rsid w:val="00481E28"/>
    <w:rsid w:val="004854C6"/>
    <w:rsid w:val="00492182"/>
    <w:rsid w:val="00494CDF"/>
    <w:rsid w:val="00495986"/>
    <w:rsid w:val="004B2520"/>
    <w:rsid w:val="004B778C"/>
    <w:rsid w:val="004B7EAA"/>
    <w:rsid w:val="004C48B1"/>
    <w:rsid w:val="004C76FF"/>
    <w:rsid w:val="004D0509"/>
    <w:rsid w:val="004D2156"/>
    <w:rsid w:val="004D52D6"/>
    <w:rsid w:val="004D564C"/>
    <w:rsid w:val="004D5EAC"/>
    <w:rsid w:val="004E4ACC"/>
    <w:rsid w:val="004E51EB"/>
    <w:rsid w:val="004E53AC"/>
    <w:rsid w:val="004F2D88"/>
    <w:rsid w:val="004F3230"/>
    <w:rsid w:val="00502092"/>
    <w:rsid w:val="00511B41"/>
    <w:rsid w:val="005217C0"/>
    <w:rsid w:val="005366B6"/>
    <w:rsid w:val="00591AB1"/>
    <w:rsid w:val="005A28B4"/>
    <w:rsid w:val="005D21AE"/>
    <w:rsid w:val="005D7019"/>
    <w:rsid w:val="005D7475"/>
    <w:rsid w:val="005F2346"/>
    <w:rsid w:val="005F3138"/>
    <w:rsid w:val="005F7B7B"/>
    <w:rsid w:val="005F7E70"/>
    <w:rsid w:val="00604F5B"/>
    <w:rsid w:val="006155CC"/>
    <w:rsid w:val="0061602B"/>
    <w:rsid w:val="00632336"/>
    <w:rsid w:val="00642410"/>
    <w:rsid w:val="00647D20"/>
    <w:rsid w:val="00655645"/>
    <w:rsid w:val="00671829"/>
    <w:rsid w:val="006917C8"/>
    <w:rsid w:val="006B7302"/>
    <w:rsid w:val="006E4ED8"/>
    <w:rsid w:val="006E7B55"/>
    <w:rsid w:val="006F544D"/>
    <w:rsid w:val="00704E2E"/>
    <w:rsid w:val="00714790"/>
    <w:rsid w:val="00733CBC"/>
    <w:rsid w:val="0074690C"/>
    <w:rsid w:val="00761987"/>
    <w:rsid w:val="00762E7F"/>
    <w:rsid w:val="00762FBC"/>
    <w:rsid w:val="00773B32"/>
    <w:rsid w:val="00790F76"/>
    <w:rsid w:val="007A0298"/>
    <w:rsid w:val="007A05EA"/>
    <w:rsid w:val="007A24B3"/>
    <w:rsid w:val="007B042C"/>
    <w:rsid w:val="007D057E"/>
    <w:rsid w:val="007D0D27"/>
    <w:rsid w:val="007D2AAB"/>
    <w:rsid w:val="007D5C45"/>
    <w:rsid w:val="007E11FB"/>
    <w:rsid w:val="007E2ECA"/>
    <w:rsid w:val="007F2E8E"/>
    <w:rsid w:val="008171A6"/>
    <w:rsid w:val="00834A4A"/>
    <w:rsid w:val="00836919"/>
    <w:rsid w:val="008377C4"/>
    <w:rsid w:val="00844AAD"/>
    <w:rsid w:val="00851DD6"/>
    <w:rsid w:val="008578EF"/>
    <w:rsid w:val="008843EA"/>
    <w:rsid w:val="0089797D"/>
    <w:rsid w:val="008B0A3A"/>
    <w:rsid w:val="008C2879"/>
    <w:rsid w:val="008E1D3A"/>
    <w:rsid w:val="008E77FF"/>
    <w:rsid w:val="00916065"/>
    <w:rsid w:val="009250BC"/>
    <w:rsid w:val="009664D6"/>
    <w:rsid w:val="00971139"/>
    <w:rsid w:val="009836FB"/>
    <w:rsid w:val="00997637"/>
    <w:rsid w:val="009A5FF4"/>
    <w:rsid w:val="009B061B"/>
    <w:rsid w:val="009B29CE"/>
    <w:rsid w:val="009E2920"/>
    <w:rsid w:val="009E308F"/>
    <w:rsid w:val="009E44BB"/>
    <w:rsid w:val="00A11FAB"/>
    <w:rsid w:val="00A26756"/>
    <w:rsid w:val="00A44342"/>
    <w:rsid w:val="00A7361B"/>
    <w:rsid w:val="00A8232C"/>
    <w:rsid w:val="00A93F35"/>
    <w:rsid w:val="00AB0A35"/>
    <w:rsid w:val="00AB72CC"/>
    <w:rsid w:val="00B04E80"/>
    <w:rsid w:val="00B26084"/>
    <w:rsid w:val="00B265CE"/>
    <w:rsid w:val="00B31FDE"/>
    <w:rsid w:val="00B60905"/>
    <w:rsid w:val="00B62DD4"/>
    <w:rsid w:val="00B65E94"/>
    <w:rsid w:val="00B813ED"/>
    <w:rsid w:val="00B96D76"/>
    <w:rsid w:val="00BD311E"/>
    <w:rsid w:val="00BD5558"/>
    <w:rsid w:val="00BD7C85"/>
    <w:rsid w:val="00BE2A5B"/>
    <w:rsid w:val="00BE4F2F"/>
    <w:rsid w:val="00BF04C0"/>
    <w:rsid w:val="00BF348E"/>
    <w:rsid w:val="00C03264"/>
    <w:rsid w:val="00C11AEF"/>
    <w:rsid w:val="00C153C8"/>
    <w:rsid w:val="00C2450D"/>
    <w:rsid w:val="00C262BC"/>
    <w:rsid w:val="00C30A1E"/>
    <w:rsid w:val="00C37D31"/>
    <w:rsid w:val="00C47A7A"/>
    <w:rsid w:val="00C53731"/>
    <w:rsid w:val="00C56403"/>
    <w:rsid w:val="00C60A43"/>
    <w:rsid w:val="00C64C5A"/>
    <w:rsid w:val="00C64F85"/>
    <w:rsid w:val="00C651F8"/>
    <w:rsid w:val="00C70B70"/>
    <w:rsid w:val="00C93AFD"/>
    <w:rsid w:val="00CA0E5C"/>
    <w:rsid w:val="00CB1E48"/>
    <w:rsid w:val="00CB5E02"/>
    <w:rsid w:val="00CC63D6"/>
    <w:rsid w:val="00CD05FF"/>
    <w:rsid w:val="00CD164D"/>
    <w:rsid w:val="00CD26BC"/>
    <w:rsid w:val="00CD580D"/>
    <w:rsid w:val="00CE057F"/>
    <w:rsid w:val="00CE1573"/>
    <w:rsid w:val="00D162EF"/>
    <w:rsid w:val="00D172EE"/>
    <w:rsid w:val="00D2687C"/>
    <w:rsid w:val="00D30E65"/>
    <w:rsid w:val="00D36F28"/>
    <w:rsid w:val="00D45953"/>
    <w:rsid w:val="00D45C42"/>
    <w:rsid w:val="00D46647"/>
    <w:rsid w:val="00D468FB"/>
    <w:rsid w:val="00D70AB4"/>
    <w:rsid w:val="00D76F40"/>
    <w:rsid w:val="00D95340"/>
    <w:rsid w:val="00DA3FC4"/>
    <w:rsid w:val="00DD2CC9"/>
    <w:rsid w:val="00DE1C32"/>
    <w:rsid w:val="00DF2780"/>
    <w:rsid w:val="00DF49C1"/>
    <w:rsid w:val="00E02495"/>
    <w:rsid w:val="00E14E56"/>
    <w:rsid w:val="00E23728"/>
    <w:rsid w:val="00E31C48"/>
    <w:rsid w:val="00E34AAF"/>
    <w:rsid w:val="00E43E4B"/>
    <w:rsid w:val="00E647DA"/>
    <w:rsid w:val="00E85495"/>
    <w:rsid w:val="00EA2F35"/>
    <w:rsid w:val="00EB2FA3"/>
    <w:rsid w:val="00ED50CB"/>
    <w:rsid w:val="00ED6C03"/>
    <w:rsid w:val="00ED715C"/>
    <w:rsid w:val="00EE6A94"/>
    <w:rsid w:val="00F234E4"/>
    <w:rsid w:val="00F4646D"/>
    <w:rsid w:val="00F52EB4"/>
    <w:rsid w:val="00F9086B"/>
    <w:rsid w:val="00FA6F1D"/>
    <w:rsid w:val="00FB6EAB"/>
    <w:rsid w:val="00FC7E51"/>
    <w:rsid w:val="00FD1E25"/>
    <w:rsid w:val="00FD2056"/>
    <w:rsid w:val="00FE741C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9BA49"/>
  <w15:docId w15:val="{58C53007-F692-4BA2-9C6E-52EAB318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637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Times New Roman" w:eastAsia="바탕"/>
      <w:color w:val="000000"/>
      <w:spacing w:val="-3"/>
      <w:w w:val="98"/>
      <w:sz w:val="18"/>
      <w:shd w:val="clear" w:color="000000" w:fill="auto"/>
    </w:rPr>
  </w:style>
  <w:style w:type="paragraph" w:customStyle="1" w:styleId="30">
    <w:name w:val="제목3"/>
    <w:uiPriority w:val="2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6379"/>
      </w:tabs>
      <w:autoSpaceDE w:val="0"/>
      <w:autoSpaceDN w:val="0"/>
      <w:snapToGrid w:val="0"/>
      <w:spacing w:before="200" w:after="0" w:line="360" w:lineRule="auto"/>
      <w:jc w:val="left"/>
      <w:textAlignment w:val="baseline"/>
    </w:pPr>
    <w:rPr>
      <w:rFonts w:ascii="Times New Roman" w:eastAsia="바탕"/>
      <w:b/>
      <w:color w:val="000000"/>
      <w:spacing w:val="-4"/>
      <w:w w:val="98"/>
      <w:sz w:val="26"/>
      <w:shd w:val="clear" w:color="000000" w:fill="auto"/>
    </w:rPr>
  </w:style>
  <w:style w:type="paragraph" w:customStyle="1" w:styleId="20">
    <w:name w:val="제목2"/>
    <w:uiPriority w:val="3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맑은 고딕" w:eastAsia="맑은 고딕"/>
      <w:b/>
      <w:color w:val="000000"/>
      <w:spacing w:val="-3"/>
      <w:w w:val="98"/>
      <w:sz w:val="18"/>
      <w:shd w:val="clear" w:color="000000" w:fill="auto"/>
    </w:rPr>
  </w:style>
  <w:style w:type="paragraph" w:customStyle="1" w:styleId="10">
    <w:name w:val="제목1"/>
    <w:uiPriority w:val="4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00" w:after="0" w:line="360" w:lineRule="auto"/>
      <w:textAlignment w:val="baseline"/>
    </w:pPr>
    <w:rPr>
      <w:rFonts w:ascii="맑은 고딕" w:eastAsia="맑은 고딕"/>
      <w:b/>
      <w:color w:val="000000"/>
      <w:spacing w:val="-4"/>
      <w:w w:val="98"/>
      <w:sz w:val="30"/>
      <w:shd w:val="clear" w:color="000000" w:fill="auto"/>
    </w:rPr>
  </w:style>
  <w:style w:type="paragraph" w:customStyle="1" w:styleId="1">
    <w:name w:val="개요 1"/>
    <w:uiPriority w:val="6"/>
    <w:unhideWhenUsed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"/>
      </w:tabs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7"/>
    <w:unhideWhenUsed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"/>
      </w:tabs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8"/>
    <w:unhideWhenUsed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9"/>
    <w:unhideWhenUsed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10"/>
    <w:unhideWhenUsed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11"/>
    <w:unhideWhenUsed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12"/>
    <w:unhideWhenUsed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4">
    <w:name w:val="쪽 번호"/>
    <w:uiPriority w:val="13"/>
    <w:unhideWhenUsed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5">
    <w:name w:val="각주"/>
    <w:uiPriority w:val="15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88" w:lineRule="auto"/>
      <w:ind w:left="262" w:hanging="262"/>
      <w:textAlignment w:val="baseline"/>
    </w:pPr>
    <w:rPr>
      <w:rFonts w:ascii="바탕" w:eastAsia="바탕"/>
      <w:color w:val="000000"/>
      <w:spacing w:val="-2"/>
      <w:w w:val="98"/>
      <w:sz w:val="16"/>
      <w:shd w:val="clear" w:color="000000" w:fill="auto"/>
    </w:rPr>
  </w:style>
  <w:style w:type="paragraph" w:customStyle="1" w:styleId="a6">
    <w:name w:val="미주"/>
    <w:uiPriority w:val="16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7">
    <w:name w:val="메모"/>
    <w:uiPriority w:val="17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8">
    <w:name w:val="초록"/>
    <w:uiPriority w:val="18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firstLine="200"/>
      <w:textAlignment w:val="baseline"/>
    </w:pPr>
    <w:rPr>
      <w:rFonts w:ascii="Times New Roman" w:eastAsia="돋움"/>
      <w:b/>
      <w:color w:val="000000"/>
    </w:rPr>
  </w:style>
  <w:style w:type="paragraph" w:customStyle="1" w:styleId="Corresponding">
    <w:name w:val="Corresponding"/>
    <w:uiPriority w:val="19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83" w:lineRule="auto"/>
      <w:ind w:left="95" w:hanging="95"/>
      <w:textAlignment w:val="baseline"/>
    </w:pPr>
    <w:rPr>
      <w:rFonts w:ascii="Times New Roman" w:eastAsia="휴먼세명조"/>
      <w:color w:val="000000"/>
      <w:kern w:val="1"/>
      <w:sz w:val="18"/>
    </w:rPr>
  </w:style>
  <w:style w:type="paragraph" w:customStyle="1" w:styleId="a9">
    <w:name w:val="대제목"/>
    <w:uiPriority w:val="20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200" w:line="360" w:lineRule="auto"/>
      <w:textAlignment w:val="baseline"/>
    </w:pPr>
    <w:rPr>
      <w:rFonts w:ascii="Arial" w:eastAsia="신명 태고딕"/>
      <w:b/>
      <w:color w:val="000000"/>
      <w:sz w:val="24"/>
    </w:rPr>
  </w:style>
  <w:style w:type="paragraph" w:customStyle="1" w:styleId="aa">
    <w:name w:val="그림설명"/>
    <w:uiPriority w:val="21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76" w:lineRule="auto"/>
      <w:textAlignment w:val="baseline"/>
    </w:pPr>
    <w:rPr>
      <w:rFonts w:ascii="Times New Roman" w:eastAsia="(한)신명조"/>
      <w:color w:val="000000"/>
    </w:rPr>
  </w:style>
  <w:style w:type="paragraph" w:customStyle="1" w:styleId="ab">
    <w:name w:val="중제목"/>
    <w:uiPriority w:val="22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Times New Roman MT Extra Bold" w:eastAsia="휴먼세명조"/>
      <w:b/>
      <w:color w:val="000000"/>
    </w:rPr>
  </w:style>
  <w:style w:type="paragraph" w:customStyle="1" w:styleId="ac">
    <w:name w:val="참고문헌"/>
    <w:uiPriority w:val="23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226"/>
        <w:tab w:val="left" w:pos="299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</w:tabs>
      <w:wordWrap w:val="0"/>
      <w:autoSpaceDE w:val="0"/>
      <w:autoSpaceDN w:val="0"/>
      <w:snapToGrid w:val="0"/>
      <w:spacing w:after="0" w:line="280" w:lineRule="auto"/>
      <w:ind w:left="299" w:hanging="299"/>
      <w:textAlignment w:val="baseline"/>
    </w:pPr>
    <w:rPr>
      <w:rFonts w:ascii="Times New Roman" w:eastAsia="(한)신명조"/>
      <w:color w:val="000000"/>
      <w:spacing w:val="-2"/>
      <w:w w:val="95"/>
      <w:kern w:val="1"/>
    </w:rPr>
  </w:style>
  <w:style w:type="paragraph" w:customStyle="1" w:styleId="ad">
    <w:name w:val="로마자"/>
    <w:uiPriority w:val="24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226" w:line="360" w:lineRule="auto"/>
      <w:textAlignment w:val="baseline"/>
    </w:pPr>
    <w:rPr>
      <w:rFonts w:ascii="신명 태고딕" w:eastAsia="신명 태고딕"/>
      <w:color w:val="000000"/>
      <w:spacing w:val="-4"/>
      <w:w w:val="95"/>
    </w:rPr>
  </w:style>
  <w:style w:type="paragraph" w:customStyle="1" w:styleId="ae">
    <w:name w:val="저자양력"/>
    <w:uiPriority w:val="25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신명 중명조" w:eastAsia="신명 중명조"/>
      <w:color w:val="000000"/>
      <w:spacing w:val="-4"/>
      <w:w w:val="95"/>
      <w:sz w:val="18"/>
    </w:rPr>
  </w:style>
  <w:style w:type="paragraph" w:customStyle="1" w:styleId="af">
    <w:name w:val=".본문"/>
    <w:uiPriority w:val="26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firstLine="150"/>
      <w:textAlignment w:val="baseline"/>
    </w:pPr>
    <w:rPr>
      <w:rFonts w:ascii="한양신명조" w:eastAsia="한양신명조"/>
      <w:color w:val="000000"/>
      <w:spacing w:val="-7"/>
      <w:w w:val="96"/>
      <w:sz w:val="18"/>
    </w:rPr>
  </w:style>
  <w:style w:type="paragraph" w:styleId="af0">
    <w:name w:val="Title"/>
    <w:uiPriority w:val="10"/>
    <w:unhideWhenUsed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맑은 고딕" w:eastAsia="맑은 고딕"/>
      <w:b/>
      <w:color w:val="000000"/>
      <w:spacing w:val="-4"/>
      <w:w w:val="98"/>
      <w:sz w:val="30"/>
      <w:shd w:val="clear" w:color="000000" w:fill="auto"/>
    </w:rPr>
  </w:style>
  <w:style w:type="paragraph" w:customStyle="1" w:styleId="af1">
    <w:name w:val="이름"/>
    <w:uiPriority w:val="28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00" w:after="140" w:line="360" w:lineRule="auto"/>
      <w:jc w:val="center"/>
      <w:textAlignment w:val="baseline"/>
    </w:pPr>
    <w:rPr>
      <w:rFonts w:ascii="HY신명조" w:eastAsia="HY신명조"/>
      <w:b/>
      <w:color w:val="000000"/>
      <w:kern w:val="1"/>
      <w:sz w:val="22"/>
      <w:shd w:val="clear" w:color="000000" w:fill="auto"/>
    </w:rPr>
  </w:style>
  <w:style w:type="paragraph" w:customStyle="1" w:styleId="MS">
    <w:name w:val="MS바탕글"/>
    <w:uiPriority w:val="29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</w:rPr>
  </w:style>
  <w:style w:type="paragraph" w:customStyle="1" w:styleId="xl78">
    <w:name w:val="xl78"/>
    <w:uiPriority w:val="30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컴바탕" w:eastAsia="한컴바탕"/>
      <w:color w:val="000000"/>
      <w:sz w:val="18"/>
    </w:rPr>
  </w:style>
  <w:style w:type="paragraph" w:customStyle="1" w:styleId="xl79">
    <w:name w:val="xl79"/>
    <w:uiPriority w:val="31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컴바탕" w:eastAsia="한컴바탕"/>
      <w:color w:val="000000"/>
      <w:sz w:val="18"/>
    </w:rPr>
  </w:style>
  <w:style w:type="paragraph" w:customStyle="1" w:styleId="xl74">
    <w:name w:val="xl74"/>
    <w:uiPriority w:val="32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컴바탕" w:eastAsia="한컴바탕"/>
      <w:color w:val="000000"/>
      <w:sz w:val="18"/>
    </w:rPr>
  </w:style>
  <w:style w:type="paragraph" w:customStyle="1" w:styleId="xl76">
    <w:name w:val="xl76"/>
    <w:uiPriority w:val="33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Arial" w:eastAsia="한컴바탕"/>
      <w:color w:val="000000"/>
    </w:rPr>
  </w:style>
  <w:style w:type="paragraph" w:customStyle="1" w:styleId="td">
    <w:name w:val="td"/>
    <w:uiPriority w:val="34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35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컴바탕" w:eastAsia="한컴바탕"/>
      <w:color w:val="000000"/>
      <w:sz w:val="18"/>
    </w:rPr>
  </w:style>
  <w:style w:type="paragraph" w:customStyle="1" w:styleId="xl75">
    <w:name w:val="xl75"/>
    <w:uiPriority w:val="36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Arial" w:eastAsia="한컴바탕"/>
      <w:color w:val="000000"/>
    </w:rPr>
  </w:style>
  <w:style w:type="paragraph" w:customStyle="1" w:styleId="xl73">
    <w:name w:val="xl73"/>
    <w:uiPriority w:val="37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Arial" w:eastAsia="한컴바탕"/>
      <w:color w:val="000000"/>
    </w:rPr>
  </w:style>
  <w:style w:type="paragraph" w:customStyle="1" w:styleId="xl65">
    <w:name w:val="xl65"/>
    <w:uiPriority w:val="38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신명조" w:eastAsia="HY신명조"/>
      <w:color w:val="000000"/>
      <w:sz w:val="16"/>
    </w:rPr>
  </w:style>
  <w:style w:type="paragraph" w:customStyle="1" w:styleId="MsoListParagraph0">
    <w:name w:val="MsoListParagraph"/>
    <w:uiPriority w:val="39"/>
    <w:unhideWhenUsed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6" w:lineRule="auto"/>
      <w:ind w:left="1600"/>
      <w:textAlignment w:val="baseline"/>
    </w:pPr>
    <w:rPr>
      <w:rFonts w:ascii="맑은 고딕" w:eastAsia="맑은 고딕"/>
      <w:color w:val="000000"/>
    </w:rPr>
  </w:style>
  <w:style w:type="paragraph" w:customStyle="1" w:styleId="af2">
    <w:name w:val="표내부쫍힘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45" w:lineRule="auto"/>
      <w:jc w:val="center"/>
      <w:textAlignment w:val="baseline"/>
    </w:pPr>
    <w:rPr>
      <w:rFonts w:ascii="Times New Roman" w:eastAsia="HY신명조"/>
      <w:color w:val="000000"/>
      <w:spacing w:val="-5"/>
      <w:w w:val="98"/>
      <w:sz w:val="16"/>
      <w:shd w:val="clear" w:color="000000" w:fill="auto"/>
    </w:rPr>
  </w:style>
  <w:style w:type="paragraph" w:customStyle="1" w:styleId="new">
    <w:name w:val="본문(new교원연구)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12" w:lineRule="auto"/>
      <w:ind w:firstLine="200"/>
      <w:textAlignment w:val="baseline"/>
    </w:pPr>
    <w:rPr>
      <w:rFonts w:ascii="HCI Poppy" w:eastAsia="휴먼명조"/>
      <w:color w:val="000000"/>
      <w:spacing w:val="-5"/>
      <w:w w:val="95"/>
      <w:sz w:val="22"/>
    </w:rPr>
  </w:style>
  <w:style w:type="paragraph" w:customStyle="1" w:styleId="af3">
    <w:name w:val="표캡션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MsDefault">
    <w:name w:val="Ms Default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한컴바탕" w:eastAsia="한컴바탕"/>
      <w:color w:val="000000"/>
    </w:rPr>
  </w:style>
  <w:style w:type="paragraph" w:customStyle="1" w:styleId="af4">
    <w:name w:val="요약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12" w:lineRule="auto"/>
      <w:ind w:left="200" w:right="200" w:firstLine="200"/>
      <w:textAlignment w:val="baseline"/>
    </w:pPr>
    <w:rPr>
      <w:rFonts w:ascii="휴먼명조" w:eastAsia="휴먼명조"/>
      <w:color w:val="000000"/>
      <w:spacing w:val="-5"/>
      <w:w w:val="95"/>
      <w:shd w:val="clear" w:color="000000" w:fill="auto"/>
    </w:rPr>
  </w:style>
  <w:style w:type="paragraph" w:customStyle="1" w:styleId="af5">
    <w:name w:val="저자약력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180"/>
      <w:textAlignment w:val="baseline"/>
    </w:pPr>
    <w:rPr>
      <w:rFonts w:ascii="Arial" w:eastAsia="#중고딕"/>
      <w:color w:val="000000"/>
      <w:spacing w:val="-5"/>
      <w:w w:val="90"/>
      <w:sz w:val="16"/>
      <w:shd w:val="clear" w:color="000000" w:fill="auto"/>
    </w:rPr>
  </w:style>
  <w:style w:type="paragraph" w:customStyle="1" w:styleId="af6">
    <w:name w:val="각 장 제목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300" w:line="384" w:lineRule="auto"/>
      <w:jc w:val="center"/>
      <w:textAlignment w:val="baseline"/>
    </w:pPr>
    <w:rPr>
      <w:rFonts w:ascii="HY중고딕" w:eastAsia="HY중고딕"/>
      <w:b/>
      <w:color w:val="000000"/>
      <w:spacing w:val="-11"/>
      <w:sz w:val="22"/>
    </w:rPr>
  </w:style>
  <w:style w:type="paragraph" w:customStyle="1" w:styleId="af7">
    <w:name w:val="각 절 제목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7"/>
      </w:tabs>
      <w:wordWrap w:val="0"/>
      <w:autoSpaceDE w:val="0"/>
      <w:autoSpaceDN w:val="0"/>
      <w:snapToGrid w:val="0"/>
      <w:spacing w:after="0" w:line="384" w:lineRule="auto"/>
      <w:ind w:firstLine="200"/>
      <w:textAlignment w:val="baseline"/>
    </w:pPr>
    <w:rPr>
      <w:rFonts w:ascii="HY중고딕" w:eastAsia="HY중고딕"/>
      <w:color w:val="000000"/>
      <w:spacing w:val="-5"/>
      <w:w w:val="95"/>
      <w:sz w:val="22"/>
    </w:rPr>
  </w:style>
  <w:style w:type="paragraph" w:customStyle="1" w:styleId="af8">
    <w:name w:val="영문제목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280" w:line="312" w:lineRule="auto"/>
      <w:ind w:left="200" w:right="200"/>
      <w:jc w:val="center"/>
      <w:textAlignment w:val="baseline"/>
    </w:pPr>
    <w:rPr>
      <w:rFonts w:ascii="한양신명조" w:eastAsia="한양신명조"/>
      <w:color w:val="000000"/>
      <w:w w:val="90"/>
      <w:sz w:val="30"/>
    </w:rPr>
  </w:style>
  <w:style w:type="paragraph" w:customStyle="1" w:styleId="af9">
    <w:name w:val="표안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a">
    <w:name w:val="그림제목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-윤고딕120" w:eastAsia="-윤고딕120"/>
      <w:color w:val="000000"/>
      <w:spacing w:val="-5"/>
      <w:sz w:val="18"/>
    </w:rPr>
  </w:style>
  <w:style w:type="paragraph" w:customStyle="1" w:styleId="afb">
    <w:name w:val="영문이름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70" w:after="0" w:line="360" w:lineRule="auto"/>
      <w:jc w:val="center"/>
      <w:textAlignment w:val="baseline"/>
    </w:pPr>
    <w:rPr>
      <w:rFonts w:ascii="신명 중고딕" w:eastAsia="신명 중고딕"/>
      <w:color w:val="000000"/>
      <w:spacing w:val="-4"/>
      <w:w w:val="95"/>
    </w:rPr>
  </w:style>
  <w:style w:type="paragraph" w:customStyle="1" w:styleId="MsoFootnoteText0">
    <w:name w:val="MsoFootnoteText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 w:line="276" w:lineRule="auto"/>
      <w:textAlignment w:val="baseline"/>
    </w:pPr>
    <w:rPr>
      <w:rFonts w:ascii="맑은 고딕" w:eastAsia="맑은 고딕"/>
      <w:color w:val="000000"/>
    </w:rPr>
  </w:style>
  <w:style w:type="paragraph" w:styleId="afc">
    <w:name w:val="header"/>
    <w:basedOn w:val="a"/>
    <w:link w:val="Char"/>
    <w:uiPriority w:val="99"/>
    <w:unhideWhenUsed/>
    <w:rsid w:val="004E53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c"/>
    <w:uiPriority w:val="99"/>
    <w:rsid w:val="004E53AC"/>
  </w:style>
  <w:style w:type="paragraph" w:styleId="afd">
    <w:name w:val="footer"/>
    <w:basedOn w:val="a"/>
    <w:link w:val="Char0"/>
    <w:uiPriority w:val="99"/>
    <w:unhideWhenUsed/>
    <w:rsid w:val="004E53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d"/>
    <w:uiPriority w:val="99"/>
    <w:rsid w:val="004E53AC"/>
  </w:style>
  <w:style w:type="character" w:styleId="afe">
    <w:name w:val="Hyperlink"/>
    <w:basedOn w:val="a0"/>
    <w:uiPriority w:val="99"/>
    <w:unhideWhenUsed/>
    <w:rsid w:val="003D4A56"/>
    <w:rPr>
      <w:color w:val="0563C1" w:themeColor="hyperlink"/>
      <w:u w:val="single"/>
    </w:rPr>
  </w:style>
  <w:style w:type="character" w:customStyle="1" w:styleId="11">
    <w:name w:val="확인되지 않은 멘션1"/>
    <w:basedOn w:val="a0"/>
    <w:uiPriority w:val="99"/>
    <w:semiHidden/>
    <w:unhideWhenUsed/>
    <w:rsid w:val="003D4A56"/>
    <w:rPr>
      <w:color w:val="605E5C"/>
      <w:shd w:val="clear" w:color="auto" w:fill="E1DFDD"/>
    </w:rPr>
  </w:style>
  <w:style w:type="paragraph" w:styleId="aff">
    <w:name w:val="caption"/>
    <w:basedOn w:val="a"/>
    <w:next w:val="a"/>
    <w:link w:val="Char1"/>
    <w:uiPriority w:val="35"/>
    <w:unhideWhenUsed/>
    <w:qFormat/>
    <w:rsid w:val="00D45953"/>
    <w:rPr>
      <w:b/>
      <w:bCs/>
    </w:rPr>
  </w:style>
  <w:style w:type="paragraph" w:customStyle="1" w:styleId="TitleAccessON02">
    <w:name w:val="Title_AccessON_02"/>
    <w:basedOn w:val="a"/>
    <w:qFormat/>
    <w:rsid w:val="00B96D76"/>
    <w:pPr>
      <w:jc w:val="center"/>
    </w:pPr>
    <w:rPr>
      <w:rFonts w:ascii="Times New Roman" w:eastAsia="Times New Roman" w:hAnsi="Times New Roman"/>
      <w:b/>
      <w:color w:val="000000"/>
      <w:sz w:val="32"/>
      <w:szCs w:val="30"/>
    </w:rPr>
  </w:style>
  <w:style w:type="paragraph" w:customStyle="1" w:styleId="AffAccessON02">
    <w:name w:val="Aff_AccessON_02"/>
    <w:basedOn w:val="a"/>
    <w:link w:val="AffAccessON02Char"/>
    <w:qFormat/>
    <w:rsid w:val="00C37D31"/>
    <w:pPr>
      <w:wordWrap/>
      <w:spacing w:after="0" w:line="240" w:lineRule="auto"/>
      <w:textAlignment w:val="baseline"/>
    </w:pPr>
    <w:rPr>
      <w:rFonts w:ascii="Times New Roman" w:eastAsia="Times New Roman" w:hAnsi="Times New Roman"/>
      <w:color w:val="000000" w:themeColor="text1"/>
      <w:kern w:val="0"/>
      <w:sz w:val="18"/>
    </w:rPr>
  </w:style>
  <w:style w:type="paragraph" w:styleId="aff0">
    <w:name w:val="footnote text"/>
    <w:basedOn w:val="a"/>
    <w:link w:val="Char2"/>
    <w:uiPriority w:val="99"/>
    <w:unhideWhenUsed/>
    <w:rsid w:val="00D46647"/>
    <w:pPr>
      <w:snapToGrid w:val="0"/>
      <w:jc w:val="left"/>
    </w:pPr>
  </w:style>
  <w:style w:type="paragraph" w:customStyle="1" w:styleId="KeywordsAccessON02">
    <w:name w:val="Keywords_AccessON_02"/>
    <w:basedOn w:val="a3"/>
    <w:next w:val="a"/>
    <w:qFormat/>
    <w:rsid w:val="00B96D76"/>
    <w:rPr>
      <w:rFonts w:eastAsia="Times New Roman"/>
    </w:rPr>
  </w:style>
  <w:style w:type="character" w:customStyle="1" w:styleId="Char2">
    <w:name w:val="각주 텍스트 Char"/>
    <w:basedOn w:val="a0"/>
    <w:link w:val="aff0"/>
    <w:uiPriority w:val="99"/>
    <w:rsid w:val="00D46647"/>
  </w:style>
  <w:style w:type="paragraph" w:customStyle="1" w:styleId="ChapterAcccesON02">
    <w:name w:val="Chapter_AcccesON_02"/>
    <w:basedOn w:val="a"/>
    <w:qFormat/>
    <w:rsid w:val="00B96D76"/>
    <w:pPr>
      <w:widowControl/>
      <w:wordWrap/>
      <w:autoSpaceDE/>
      <w:autoSpaceDN/>
      <w:spacing w:before="120" w:after="120" w:line="360" w:lineRule="auto"/>
      <w:ind w:right="119"/>
      <w:jc w:val="left"/>
    </w:pPr>
    <w:rPr>
      <w:rFonts w:ascii="Times New Roman" w:hAnsi="Times New Roman" w:cs="함초롬바탕"/>
      <w:b/>
      <w:bCs/>
      <w:color w:val="000000"/>
      <w:kern w:val="0"/>
      <w:sz w:val="24"/>
      <w:szCs w:val="28"/>
    </w:rPr>
  </w:style>
  <w:style w:type="paragraph" w:customStyle="1" w:styleId="SectionAccessON02">
    <w:name w:val="Section_AccessON_02"/>
    <w:basedOn w:val="a"/>
    <w:qFormat/>
    <w:rsid w:val="006B7302"/>
    <w:pPr>
      <w:widowControl/>
      <w:wordWrap/>
      <w:autoSpaceDE/>
      <w:autoSpaceDN/>
      <w:spacing w:before="120" w:after="120" w:line="360" w:lineRule="auto"/>
      <w:ind w:right="119" w:firstLine="319"/>
      <w:jc w:val="left"/>
    </w:pPr>
    <w:rPr>
      <w:rFonts w:ascii="Times New Roman" w:eastAsia="Times New Roman" w:hAnsi="Times New Roman" w:cs="함초롬바탕"/>
      <w:b/>
      <w:color w:val="000000"/>
      <w:kern w:val="0"/>
      <w:sz w:val="22"/>
    </w:rPr>
  </w:style>
  <w:style w:type="paragraph" w:customStyle="1" w:styleId="SubsectionAccessON02">
    <w:name w:val="Subsection_AccessON_02"/>
    <w:basedOn w:val="a"/>
    <w:qFormat/>
    <w:rsid w:val="006B7302"/>
    <w:pPr>
      <w:widowControl/>
      <w:wordWrap/>
      <w:autoSpaceDE/>
      <w:autoSpaceDN/>
      <w:spacing w:before="120" w:after="120" w:line="360" w:lineRule="auto"/>
      <w:ind w:right="119" w:firstLine="319"/>
      <w:jc w:val="left"/>
    </w:pPr>
    <w:rPr>
      <w:rFonts w:ascii="Times New Roman" w:eastAsia="Times New Roman" w:hAnsi="Times New Roman" w:cs="함초롬바탕"/>
      <w:b/>
      <w:color w:val="000000"/>
      <w:kern w:val="0"/>
    </w:rPr>
  </w:style>
  <w:style w:type="paragraph" w:customStyle="1" w:styleId="MainAccessON02">
    <w:name w:val="Main_AccessON_02"/>
    <w:basedOn w:val="a3"/>
    <w:qFormat/>
    <w:rsid w:val="00DF49C1"/>
    <w:pPr>
      <w:spacing w:line="312" w:lineRule="auto"/>
      <w:ind w:firstLine="181"/>
    </w:pPr>
    <w:rPr>
      <w:rFonts w:eastAsia="Times New Roman" w:hAnsi="Times New Roman" w:cs="함초롬바탕"/>
      <w:spacing w:val="0"/>
      <w:w w:val="100"/>
      <w:kern w:val="0"/>
      <w:sz w:val="20"/>
    </w:rPr>
  </w:style>
  <w:style w:type="paragraph" w:customStyle="1" w:styleId="ReferencesAccessON02">
    <w:name w:val="References_AccessON_02"/>
    <w:basedOn w:val="a"/>
    <w:link w:val="ReferencesAccessON02Char"/>
    <w:qFormat/>
    <w:rsid w:val="007F2E8E"/>
    <w:pPr>
      <w:widowControl/>
      <w:wordWrap/>
      <w:autoSpaceDE/>
      <w:autoSpaceDN/>
      <w:spacing w:before="120" w:after="120" w:line="312" w:lineRule="auto"/>
      <w:ind w:left="200" w:right="119" w:hangingChars="200" w:hanging="200"/>
    </w:pPr>
    <w:rPr>
      <w:rFonts w:ascii="Times New Roman" w:eastAsia="Times New Roman" w:hAnsi="Times New Roman" w:cs="함초롬바탕"/>
      <w:color w:val="000000"/>
      <w:kern w:val="0"/>
      <w:sz w:val="18"/>
      <w:szCs w:val="18"/>
    </w:rPr>
  </w:style>
  <w:style w:type="paragraph" w:customStyle="1" w:styleId="TableAccessON02">
    <w:name w:val="Table_AccessON_02"/>
    <w:basedOn w:val="aff"/>
    <w:link w:val="TableAccessON02Char"/>
    <w:qFormat/>
    <w:rsid w:val="006917C8"/>
    <w:pPr>
      <w:suppressAutoHyphens/>
      <w:overflowPunct w:val="0"/>
      <w:spacing w:line="240" w:lineRule="auto"/>
      <w:jc w:val="center"/>
    </w:pPr>
    <w:rPr>
      <w:rFonts w:ascii="Times New Roman" w:eastAsia="Times New Roman" w:hAnsi="Times New Roman" w:cs="함초롬바탕"/>
      <w:sz w:val="18"/>
    </w:rPr>
  </w:style>
  <w:style w:type="character" w:customStyle="1" w:styleId="ReferencesAccessON02Char">
    <w:name w:val="References_AccessON_02 Char"/>
    <w:basedOn w:val="a0"/>
    <w:link w:val="ReferencesAccessON02"/>
    <w:rsid w:val="007F2E8E"/>
    <w:rPr>
      <w:rFonts w:ascii="Times New Roman" w:eastAsia="Times New Roman" w:hAnsi="Times New Roman" w:cs="함초롬바탕"/>
      <w:color w:val="000000"/>
      <w:kern w:val="0"/>
      <w:sz w:val="18"/>
      <w:szCs w:val="18"/>
    </w:rPr>
  </w:style>
  <w:style w:type="paragraph" w:customStyle="1" w:styleId="FigureAccessON02">
    <w:name w:val="Figure_AccessON_02"/>
    <w:basedOn w:val="aff"/>
    <w:link w:val="FigureAccessON02Char"/>
    <w:qFormat/>
    <w:rsid w:val="00C37D31"/>
    <w:pPr>
      <w:wordWrap/>
      <w:overflowPunct w:val="0"/>
      <w:spacing w:after="0"/>
      <w:jc w:val="center"/>
    </w:pPr>
    <w:rPr>
      <w:rFonts w:ascii="Times New Roman" w:eastAsia="Times New Roman" w:hAnsi="Times New Roman" w:cs="함초롬바탕"/>
      <w:sz w:val="18"/>
    </w:rPr>
  </w:style>
  <w:style w:type="character" w:customStyle="1" w:styleId="Char1">
    <w:name w:val="캡션 Char"/>
    <w:basedOn w:val="a0"/>
    <w:link w:val="aff"/>
    <w:uiPriority w:val="35"/>
    <w:rsid w:val="00000132"/>
    <w:rPr>
      <w:b/>
      <w:bCs/>
    </w:rPr>
  </w:style>
  <w:style w:type="character" w:customStyle="1" w:styleId="TableAccessON02Char">
    <w:name w:val="Table_AccessON_02 Char"/>
    <w:basedOn w:val="Char1"/>
    <w:link w:val="TableAccessON02"/>
    <w:rsid w:val="006917C8"/>
    <w:rPr>
      <w:rFonts w:ascii="Times New Roman" w:eastAsia="Times New Roman" w:hAnsi="Times New Roman" w:cs="함초롬바탕"/>
      <w:b/>
      <w:bCs/>
      <w:sz w:val="18"/>
    </w:rPr>
  </w:style>
  <w:style w:type="character" w:customStyle="1" w:styleId="FigureAccessON02Char">
    <w:name w:val="Figure_AccessON_02 Char"/>
    <w:basedOn w:val="Char1"/>
    <w:link w:val="FigureAccessON02"/>
    <w:rsid w:val="00C37D31"/>
    <w:rPr>
      <w:rFonts w:ascii="Times New Roman" w:eastAsia="Times New Roman" w:hAnsi="Times New Roman" w:cs="함초롬바탕"/>
      <w:b/>
      <w:bCs/>
      <w:sz w:val="18"/>
    </w:rPr>
  </w:style>
  <w:style w:type="character" w:styleId="aff1">
    <w:name w:val="footnote reference"/>
    <w:basedOn w:val="a0"/>
    <w:uiPriority w:val="99"/>
    <w:semiHidden/>
    <w:unhideWhenUsed/>
    <w:rsid w:val="00D46647"/>
    <w:rPr>
      <w:vertAlign w:val="superscript"/>
    </w:rPr>
  </w:style>
  <w:style w:type="paragraph" w:customStyle="1" w:styleId="AbstractAccessON02">
    <w:name w:val="Abstract_AccessON_02"/>
    <w:basedOn w:val="a"/>
    <w:qFormat/>
    <w:rsid w:val="00C37D31"/>
    <w:pPr>
      <w:spacing w:after="0"/>
      <w:textAlignment w:val="baseline"/>
    </w:pPr>
    <w:rPr>
      <w:rFonts w:ascii="Times New Roman" w:eastAsia="Times New Roman" w:hAnsi="Times New Roman"/>
      <w:color w:val="000000"/>
      <w:kern w:val="0"/>
      <w:sz w:val="18"/>
    </w:rPr>
  </w:style>
  <w:style w:type="character" w:styleId="aff2">
    <w:name w:val="annotation reference"/>
    <w:basedOn w:val="a0"/>
    <w:uiPriority w:val="99"/>
    <w:semiHidden/>
    <w:unhideWhenUsed/>
    <w:rsid w:val="00C262BC"/>
    <w:rPr>
      <w:sz w:val="18"/>
      <w:szCs w:val="18"/>
    </w:rPr>
  </w:style>
  <w:style w:type="paragraph" w:styleId="aff3">
    <w:name w:val="annotation text"/>
    <w:basedOn w:val="a"/>
    <w:link w:val="Char3"/>
    <w:uiPriority w:val="99"/>
    <w:semiHidden/>
    <w:unhideWhenUsed/>
    <w:rsid w:val="00C262BC"/>
    <w:pPr>
      <w:jc w:val="left"/>
    </w:pPr>
  </w:style>
  <w:style w:type="character" w:customStyle="1" w:styleId="Char3">
    <w:name w:val="메모 텍스트 Char"/>
    <w:basedOn w:val="a0"/>
    <w:link w:val="aff3"/>
    <w:uiPriority w:val="99"/>
    <w:semiHidden/>
    <w:rsid w:val="00C262BC"/>
  </w:style>
  <w:style w:type="paragraph" w:styleId="aff4">
    <w:name w:val="annotation subject"/>
    <w:basedOn w:val="aff3"/>
    <w:next w:val="aff3"/>
    <w:link w:val="Char4"/>
    <w:uiPriority w:val="99"/>
    <w:semiHidden/>
    <w:unhideWhenUsed/>
    <w:rsid w:val="00C262BC"/>
    <w:rPr>
      <w:b/>
      <w:bCs/>
    </w:rPr>
  </w:style>
  <w:style w:type="character" w:customStyle="1" w:styleId="Char4">
    <w:name w:val="메모 주제 Char"/>
    <w:basedOn w:val="Char3"/>
    <w:link w:val="aff4"/>
    <w:uiPriority w:val="99"/>
    <w:semiHidden/>
    <w:rsid w:val="00C262BC"/>
    <w:rPr>
      <w:b/>
      <w:bCs/>
    </w:rPr>
  </w:style>
  <w:style w:type="paragraph" w:styleId="aff5">
    <w:name w:val="Balloon Text"/>
    <w:basedOn w:val="a"/>
    <w:link w:val="Char5"/>
    <w:uiPriority w:val="99"/>
    <w:semiHidden/>
    <w:unhideWhenUsed/>
    <w:rsid w:val="00C262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f5"/>
    <w:uiPriority w:val="99"/>
    <w:semiHidden/>
    <w:rsid w:val="00C262BC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horAccessON02">
    <w:name w:val="Author_AccessON_02"/>
    <w:basedOn w:val="AffAccessON02"/>
    <w:link w:val="AuthorAccessON02Char"/>
    <w:qFormat/>
    <w:rsid w:val="00B96D76"/>
    <w:pPr>
      <w:framePr w:hSpace="142" w:wrap="around" w:vAnchor="text" w:hAnchor="margin" w:y="199"/>
      <w:suppressOverlap/>
      <w:jc w:val="right"/>
    </w:pPr>
    <w:rPr>
      <w:sz w:val="20"/>
    </w:rPr>
  </w:style>
  <w:style w:type="paragraph" w:customStyle="1" w:styleId="FootnoteAccessON02">
    <w:name w:val="Footnote_AccessON_02"/>
    <w:basedOn w:val="a"/>
    <w:qFormat/>
    <w:rsid w:val="00CD164D"/>
    <w:pPr>
      <w:spacing w:after="0"/>
    </w:pPr>
    <w:rPr>
      <w:rFonts w:eastAsia="Times New Roman"/>
      <w:sz w:val="18"/>
    </w:rPr>
  </w:style>
  <w:style w:type="character" w:customStyle="1" w:styleId="AffAccessON02Char">
    <w:name w:val="Aff_AccessON_02 Char"/>
    <w:basedOn w:val="a0"/>
    <w:link w:val="AffAccessON02"/>
    <w:rsid w:val="00C37D31"/>
    <w:rPr>
      <w:rFonts w:ascii="Times New Roman" w:eastAsia="Times New Roman" w:hAnsi="Times New Roman"/>
      <w:color w:val="000000" w:themeColor="text1"/>
      <w:kern w:val="0"/>
      <w:sz w:val="18"/>
    </w:rPr>
  </w:style>
  <w:style w:type="character" w:customStyle="1" w:styleId="AuthorAccessON02Char">
    <w:name w:val="Author_AccessON_02 Char"/>
    <w:basedOn w:val="AffAccessON02Char"/>
    <w:link w:val="AuthorAccessON02"/>
    <w:rsid w:val="00B96D76"/>
    <w:rPr>
      <w:rFonts w:ascii="Times New Roman" w:eastAsia="Times New Roman" w:hAnsi="Times New Roman"/>
      <w:color w:val="000000" w:themeColor="text1"/>
      <w:kern w:val="0"/>
      <w:sz w:val="18"/>
    </w:rPr>
  </w:style>
  <w:style w:type="character" w:customStyle="1" w:styleId="ts-alignment-element">
    <w:name w:val="ts-alignment-element"/>
    <w:basedOn w:val="a0"/>
    <w:rsid w:val="00E02495"/>
  </w:style>
  <w:style w:type="character" w:customStyle="1" w:styleId="ts-alignment-element-highlighted">
    <w:name w:val="ts-alignment-element-highlighted"/>
    <w:basedOn w:val="a0"/>
    <w:rsid w:val="00E02495"/>
  </w:style>
  <w:style w:type="table" w:styleId="aff6">
    <w:name w:val="Table Grid"/>
    <w:basedOn w:val="a1"/>
    <w:uiPriority w:val="39"/>
    <w:rsid w:val="00A7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CIDAccessON02">
    <w:name w:val="ORCID_AccessON_02"/>
    <w:basedOn w:val="a"/>
    <w:link w:val="ORCIDAccessON02Char"/>
    <w:qFormat/>
    <w:rsid w:val="00416145"/>
    <w:pPr>
      <w:framePr w:hSpace="142" w:wrap="around" w:vAnchor="text" w:hAnchor="margin" w:y="199"/>
      <w:widowControl/>
      <w:wordWrap/>
      <w:autoSpaceDE/>
      <w:autoSpaceDN/>
      <w:spacing w:after="240" w:line="240" w:lineRule="auto"/>
      <w:suppressOverlap/>
      <w:jc w:val="right"/>
      <w:textAlignment w:val="baseline"/>
    </w:pPr>
    <w:rPr>
      <w:rFonts w:cstheme="minorEastAsia"/>
      <w:color w:val="000000" w:themeColor="text1"/>
      <w:kern w:val="0"/>
      <w:szCs w:val="24"/>
    </w:rPr>
  </w:style>
  <w:style w:type="character" w:customStyle="1" w:styleId="ORCIDAccessON02Char">
    <w:name w:val="ORCID_AccessON_02 Char"/>
    <w:basedOn w:val="a0"/>
    <w:link w:val="ORCIDAccessON02"/>
    <w:rsid w:val="00416145"/>
    <w:rPr>
      <w:rFonts w:cstheme="minorEastAsia"/>
      <w:color w:val="000000" w:themeColor="text1"/>
      <w:kern w:val="0"/>
      <w:szCs w:val="24"/>
    </w:rPr>
  </w:style>
  <w:style w:type="paragraph" w:customStyle="1" w:styleId="ReferencesAccessON01">
    <w:name w:val="References_AccessON_01"/>
    <w:basedOn w:val="a"/>
    <w:link w:val="ReferencesAccessON01Char"/>
    <w:qFormat/>
    <w:rsid w:val="005D7019"/>
    <w:pPr>
      <w:widowControl/>
      <w:wordWrap/>
      <w:autoSpaceDE/>
      <w:autoSpaceDN/>
      <w:spacing w:before="120" w:after="120" w:line="312" w:lineRule="auto"/>
      <w:ind w:left="200" w:right="119" w:hangingChars="200" w:hanging="200"/>
    </w:pPr>
    <w:rPr>
      <w:rFonts w:cs="함초롬바탕"/>
      <w:color w:val="000000"/>
      <w:kern w:val="0"/>
      <w:sz w:val="18"/>
      <w:szCs w:val="18"/>
    </w:rPr>
  </w:style>
  <w:style w:type="character" w:customStyle="1" w:styleId="ReferencesAccessON01Char">
    <w:name w:val="References_AccessON_01 Char"/>
    <w:basedOn w:val="a0"/>
    <w:link w:val="ReferencesAccessON01"/>
    <w:rsid w:val="005D7019"/>
    <w:rPr>
      <w:rFonts w:cs="함초롬바탕"/>
      <w:color w:val="000000"/>
      <w:kern w:val="0"/>
      <w:sz w:val="18"/>
      <w:szCs w:val="18"/>
    </w:rPr>
  </w:style>
  <w:style w:type="character" w:styleId="aff7">
    <w:name w:val="Emphasis"/>
    <w:basedOn w:val="a0"/>
    <w:uiPriority w:val="20"/>
    <w:qFormat/>
    <w:rsid w:val="005D7019"/>
    <w:rPr>
      <w:i/>
      <w:iCs/>
    </w:rPr>
  </w:style>
  <w:style w:type="paragraph" w:styleId="aff8">
    <w:name w:val="endnote text"/>
    <w:basedOn w:val="a"/>
    <w:link w:val="Char6"/>
    <w:uiPriority w:val="99"/>
    <w:semiHidden/>
    <w:unhideWhenUsed/>
    <w:rsid w:val="00084D92"/>
    <w:pPr>
      <w:snapToGrid w:val="0"/>
      <w:jc w:val="left"/>
    </w:pPr>
  </w:style>
  <w:style w:type="character" w:customStyle="1" w:styleId="Char6">
    <w:name w:val="미주 텍스트 Char"/>
    <w:basedOn w:val="a0"/>
    <w:link w:val="aff8"/>
    <w:uiPriority w:val="99"/>
    <w:semiHidden/>
    <w:rsid w:val="00084D92"/>
  </w:style>
  <w:style w:type="character" w:styleId="aff9">
    <w:name w:val="endnote reference"/>
    <w:basedOn w:val="a0"/>
    <w:uiPriority w:val="99"/>
    <w:semiHidden/>
    <w:unhideWhenUsed/>
    <w:rsid w:val="00084D92"/>
    <w:rPr>
      <w:vertAlign w:val="superscript"/>
    </w:rPr>
  </w:style>
  <w:style w:type="character" w:styleId="affa">
    <w:name w:val="Unresolved Mention"/>
    <w:basedOn w:val="a0"/>
    <w:uiPriority w:val="99"/>
    <w:semiHidden/>
    <w:unhideWhenUsed/>
    <w:rsid w:val="00084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4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48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8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9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85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4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사용자 지정 1">
      <a:majorFont>
        <a:latin typeface="Times New Roman"/>
        <a:ea typeface="신명조"/>
        <a:cs typeface=""/>
      </a:majorFont>
      <a:minorFont>
        <a:latin typeface="Times New Roman"/>
        <a:ea typeface="신명조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14B5B8-5DD2-488E-A484-0C30D82ED257}">
  <we:reference id="3335ed1b-0dc8-4763-9ee4-4ed1ff1c999f" version="1.0.0.0" store="\\BGPARK-RCV1O69T\test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D2121-C31E-43FC-BBD1-ABBA0BF3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cp:lastModifiedBy>Byungjun Kim</cp:lastModifiedBy>
  <cp:revision>24</cp:revision>
  <cp:lastPrinted>2022-09-07T04:54:00Z</cp:lastPrinted>
  <dcterms:created xsi:type="dcterms:W3CDTF">2022-09-27T00:24:00Z</dcterms:created>
  <dcterms:modified xsi:type="dcterms:W3CDTF">2024-11-16T04:58:00Z</dcterms:modified>
  <cp:version>0501.0001.01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1e9e3385032dbc39ffe629033a1cd68cbe0632cce42e4a5e2f3f033e4749e66c</vt:lpwstr>
  </property>
</Properties>
</file>